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9D148" w14:textId="77777777" w:rsidR="00C308DB" w:rsidRPr="006B5B58" w:rsidRDefault="00C308DB" w:rsidP="00C308DB">
      <w:pPr>
        <w:rPr>
          <w:rFonts w:ascii="Calibri Light" w:hAnsi="Calibri Light"/>
          <w:lang w:val="en-GB"/>
        </w:rPr>
      </w:pPr>
    </w:p>
    <w:p w14:paraId="7929D149" w14:textId="25EBB2DF" w:rsidR="006A2E7A" w:rsidRPr="006B5B58" w:rsidRDefault="007B1D09" w:rsidP="00984844">
      <w:pPr>
        <w:pStyle w:val="Heading2"/>
        <w:ind w:left="-193"/>
        <w:jc w:val="center"/>
        <w:rPr>
          <w:rFonts w:ascii="Calibri Light" w:hAnsi="Calibri Light" w:cs="Arial"/>
          <w:sz w:val="22"/>
          <w:szCs w:val="22"/>
          <w:lang w:val="en-GB"/>
        </w:rPr>
      </w:pPr>
      <w:r w:rsidRPr="006B5B58">
        <w:rPr>
          <w:rFonts w:ascii="Calibri Light" w:hAnsi="Calibri Light" w:cs="Arial"/>
          <w:sz w:val="22"/>
          <w:szCs w:val="22"/>
          <w:lang w:val="en-GB"/>
        </w:rPr>
        <w:t>Course description</w:t>
      </w:r>
    </w:p>
    <w:p w14:paraId="7929D14A" w14:textId="77777777" w:rsidR="00A07928" w:rsidRPr="006B5B58" w:rsidRDefault="00A07928" w:rsidP="00A07928">
      <w:pPr>
        <w:rPr>
          <w:rFonts w:ascii="Calibri Light" w:hAnsi="Calibri Light"/>
          <w:sz w:val="10"/>
          <w:szCs w:val="10"/>
          <w:lang w:val="en-GB"/>
        </w:rPr>
      </w:pPr>
    </w:p>
    <w:tbl>
      <w:tblPr>
        <w:tblW w:w="10195"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000" w:firstRow="0" w:lastRow="0" w:firstColumn="0" w:lastColumn="0" w:noHBand="0" w:noVBand="0"/>
      </w:tblPr>
      <w:tblGrid>
        <w:gridCol w:w="2407"/>
        <w:gridCol w:w="2596"/>
        <w:gridCol w:w="1679"/>
        <w:gridCol w:w="3513"/>
      </w:tblGrid>
      <w:tr w:rsidR="006A2E7A" w:rsidRPr="006B5B58" w14:paraId="7929D14C" w14:textId="77777777" w:rsidTr="00877AEE">
        <w:trPr>
          <w:trHeight w:hRule="exact" w:val="288"/>
          <w:jc w:val="center"/>
        </w:trPr>
        <w:tc>
          <w:tcPr>
            <w:tcW w:w="10195" w:type="dxa"/>
            <w:gridSpan w:val="4"/>
            <w:shd w:val="clear" w:color="auto" w:fill="FFF2CC"/>
            <w:vAlign w:val="center"/>
          </w:tcPr>
          <w:p w14:paraId="7929D14B" w14:textId="77777777" w:rsidR="006A2E7A" w:rsidRPr="006B5B58" w:rsidRDefault="007B1D09">
            <w:pPr>
              <w:pStyle w:val="Heading3"/>
              <w:rPr>
                <w:rFonts w:ascii="Calibri Light" w:hAnsi="Calibri Light" w:cs="Arial"/>
                <w:color w:val="000000"/>
                <w:sz w:val="22"/>
                <w:szCs w:val="22"/>
                <w:lang w:val="en-GB"/>
              </w:rPr>
            </w:pPr>
            <w:r w:rsidRPr="006B5B58">
              <w:rPr>
                <w:rFonts w:ascii="Calibri Light" w:hAnsi="Calibri Light" w:cs="Arial"/>
                <w:color w:val="000000"/>
                <w:sz w:val="22"/>
                <w:szCs w:val="22"/>
                <w:lang w:val="en-GB"/>
              </w:rPr>
              <w:t>Generic information</w:t>
            </w:r>
          </w:p>
        </w:tc>
      </w:tr>
      <w:tr w:rsidR="006A2E7A" w:rsidRPr="006B5B58" w14:paraId="7929D14F" w14:textId="77777777">
        <w:trPr>
          <w:trHeight w:val="405"/>
          <w:jc w:val="center"/>
        </w:trPr>
        <w:tc>
          <w:tcPr>
            <w:tcW w:w="2407" w:type="dxa"/>
            <w:tcBorders>
              <w:right w:val="single" w:sz="4" w:space="0" w:color="0000FF"/>
            </w:tcBorders>
            <w:shd w:val="clear" w:color="auto" w:fill="auto"/>
            <w:vAlign w:val="center"/>
          </w:tcPr>
          <w:p w14:paraId="7929D14D" w14:textId="77777777" w:rsidR="006A2E7A" w:rsidRPr="006B5B58" w:rsidRDefault="00A15963" w:rsidP="00B66067">
            <w:pPr>
              <w:pStyle w:val="Heading3"/>
              <w:jc w:val="left"/>
              <w:rPr>
                <w:rFonts w:ascii="Calibri Light" w:hAnsi="Calibri Light" w:cs="Arial"/>
                <w:b w:val="0"/>
                <w:color w:val="000000"/>
                <w:sz w:val="22"/>
                <w:szCs w:val="22"/>
                <w:lang w:val="en-GB"/>
              </w:rPr>
            </w:pPr>
            <w:r w:rsidRPr="006B5B58">
              <w:rPr>
                <w:rFonts w:ascii="Calibri Light" w:hAnsi="Calibri Light" w:cs="Arial"/>
                <w:b w:val="0"/>
                <w:color w:val="000000"/>
                <w:sz w:val="22"/>
                <w:szCs w:val="22"/>
                <w:lang w:val="en-GB"/>
              </w:rPr>
              <w:t>Head of Course</w:t>
            </w:r>
          </w:p>
        </w:tc>
        <w:tc>
          <w:tcPr>
            <w:tcW w:w="7788" w:type="dxa"/>
            <w:gridSpan w:val="3"/>
            <w:tcBorders>
              <w:left w:val="single" w:sz="4" w:space="0" w:color="0000FF"/>
            </w:tcBorders>
            <w:shd w:val="clear" w:color="auto" w:fill="auto"/>
            <w:vAlign w:val="center"/>
          </w:tcPr>
          <w:p w14:paraId="7929D14E" w14:textId="77777777" w:rsidR="006A2E7A" w:rsidRPr="006B5B58" w:rsidRDefault="00FE11CD" w:rsidP="00B66067">
            <w:pPr>
              <w:pStyle w:val="Heading3"/>
              <w:jc w:val="left"/>
              <w:rPr>
                <w:rFonts w:ascii="Calibri Light" w:hAnsi="Calibri Light" w:cs="Arial"/>
                <w:color w:val="000000"/>
                <w:sz w:val="22"/>
                <w:szCs w:val="22"/>
                <w:lang w:val="en-GB"/>
              </w:rPr>
            </w:pPr>
            <w:r>
              <w:rPr>
                <w:rFonts w:ascii="Calibri Light" w:hAnsi="Calibri Light" w:cs="Arial"/>
                <w:color w:val="000000"/>
                <w:sz w:val="22"/>
                <w:szCs w:val="22"/>
                <w:lang w:val="en-GB"/>
              </w:rPr>
              <w:t xml:space="preserve">Rene </w:t>
            </w:r>
            <w:proofErr w:type="spellStart"/>
            <w:r>
              <w:rPr>
                <w:rFonts w:ascii="Calibri Light" w:hAnsi="Calibri Light" w:cs="Arial"/>
                <w:color w:val="000000"/>
                <w:sz w:val="22"/>
                <w:szCs w:val="22"/>
                <w:lang w:val="en-GB"/>
              </w:rPr>
              <w:t>Prenc</w:t>
            </w:r>
            <w:proofErr w:type="spellEnd"/>
            <w:r>
              <w:rPr>
                <w:rFonts w:ascii="Calibri Light" w:hAnsi="Calibri Light" w:cs="Arial"/>
                <w:color w:val="000000"/>
                <w:sz w:val="22"/>
                <w:szCs w:val="22"/>
                <w:lang w:val="en-GB"/>
              </w:rPr>
              <w:t>, Ph.D.</w:t>
            </w:r>
          </w:p>
        </w:tc>
      </w:tr>
      <w:tr w:rsidR="006A2E7A" w:rsidRPr="006B5B58" w14:paraId="7929D152" w14:textId="77777777">
        <w:trPr>
          <w:trHeight w:val="405"/>
          <w:jc w:val="center"/>
        </w:trPr>
        <w:tc>
          <w:tcPr>
            <w:tcW w:w="2407" w:type="dxa"/>
            <w:vAlign w:val="center"/>
          </w:tcPr>
          <w:p w14:paraId="7929D150" w14:textId="77777777" w:rsidR="006A2E7A" w:rsidRPr="006B5B58" w:rsidRDefault="007B1D09" w:rsidP="005C334F">
            <w:pPr>
              <w:pStyle w:val="BodyText"/>
              <w:rPr>
                <w:rFonts w:ascii="Calibri Light" w:hAnsi="Calibri Light" w:cs="Arial"/>
                <w:sz w:val="22"/>
                <w:szCs w:val="22"/>
                <w:lang w:val="en-GB"/>
              </w:rPr>
            </w:pPr>
            <w:r w:rsidRPr="006B5B58">
              <w:rPr>
                <w:rFonts w:ascii="Calibri Light" w:hAnsi="Calibri Light" w:cs="Arial"/>
                <w:sz w:val="22"/>
                <w:szCs w:val="22"/>
                <w:lang w:val="en-GB"/>
              </w:rPr>
              <w:t>Course</w:t>
            </w:r>
          </w:p>
        </w:tc>
        <w:tc>
          <w:tcPr>
            <w:tcW w:w="7788" w:type="dxa"/>
            <w:gridSpan w:val="3"/>
            <w:vAlign w:val="center"/>
          </w:tcPr>
          <w:p w14:paraId="7929D151" w14:textId="77777777" w:rsidR="006A2E7A" w:rsidRPr="006B5B58" w:rsidRDefault="00FE11CD" w:rsidP="005C334F">
            <w:pPr>
              <w:pStyle w:val="FieldText"/>
              <w:rPr>
                <w:rFonts w:ascii="Calibri Light" w:hAnsi="Calibri Light" w:cs="Arial"/>
                <w:sz w:val="22"/>
                <w:szCs w:val="22"/>
                <w:lang w:val="en-GB"/>
              </w:rPr>
            </w:pPr>
            <w:r>
              <w:rPr>
                <w:rFonts w:ascii="Calibri Light" w:hAnsi="Calibri Light" w:cs="Arial"/>
                <w:sz w:val="22"/>
                <w:szCs w:val="22"/>
                <w:lang w:val="en-GB"/>
              </w:rPr>
              <w:t>Fundamentals of Electrical Engineering 1</w:t>
            </w:r>
          </w:p>
        </w:tc>
      </w:tr>
      <w:tr w:rsidR="006A2E7A" w:rsidRPr="006B5B58" w14:paraId="7929D155" w14:textId="77777777">
        <w:trPr>
          <w:trHeight w:val="405"/>
          <w:jc w:val="center"/>
        </w:trPr>
        <w:tc>
          <w:tcPr>
            <w:tcW w:w="2407" w:type="dxa"/>
            <w:vAlign w:val="center"/>
          </w:tcPr>
          <w:p w14:paraId="7929D153" w14:textId="77777777" w:rsidR="006A2E7A" w:rsidRPr="006B5B58" w:rsidRDefault="00E609D0" w:rsidP="00E609D0">
            <w:pPr>
              <w:pStyle w:val="BodyText"/>
              <w:rPr>
                <w:rFonts w:ascii="Calibri Light" w:hAnsi="Calibri Light" w:cs="Arial"/>
                <w:sz w:val="22"/>
                <w:szCs w:val="22"/>
                <w:lang w:val="en-GB"/>
              </w:rPr>
            </w:pPr>
            <w:r w:rsidRPr="006B5B58">
              <w:rPr>
                <w:rFonts w:ascii="Calibri Light" w:hAnsi="Calibri Light" w:cs="Arial"/>
                <w:color w:val="000000"/>
                <w:sz w:val="22"/>
                <w:szCs w:val="22"/>
                <w:lang w:val="en-GB"/>
              </w:rPr>
              <w:t>Study Programm</w:t>
            </w:r>
            <w:r w:rsidR="007B1D09" w:rsidRPr="006B5B58">
              <w:rPr>
                <w:rFonts w:ascii="Calibri Light" w:hAnsi="Calibri Light" w:cs="Arial"/>
                <w:color w:val="000000"/>
                <w:sz w:val="22"/>
                <w:szCs w:val="22"/>
                <w:lang w:val="en-GB"/>
              </w:rPr>
              <w:t xml:space="preserve">e </w:t>
            </w:r>
          </w:p>
        </w:tc>
        <w:tc>
          <w:tcPr>
            <w:tcW w:w="7788" w:type="dxa"/>
            <w:gridSpan w:val="3"/>
            <w:vAlign w:val="center"/>
          </w:tcPr>
          <w:p w14:paraId="7929D154" w14:textId="77777777" w:rsidR="006A2E7A" w:rsidRPr="006B5B58" w:rsidRDefault="00FE11CD" w:rsidP="00751539">
            <w:pPr>
              <w:pStyle w:val="FieldText"/>
              <w:rPr>
                <w:rFonts w:ascii="Calibri Light" w:hAnsi="Calibri Light" w:cs="Arial"/>
                <w:sz w:val="22"/>
                <w:szCs w:val="22"/>
                <w:lang w:val="en-GB"/>
              </w:rPr>
            </w:pPr>
            <w:r w:rsidRPr="00FE11CD">
              <w:rPr>
                <w:rFonts w:ascii="Calibri Light" w:hAnsi="Calibri Light" w:cs="Arial"/>
                <w:sz w:val="22"/>
                <w:szCs w:val="22"/>
                <w:lang w:val="en-GB"/>
              </w:rPr>
              <w:t>Marine Electronic Engineering and Information Technology</w:t>
            </w:r>
          </w:p>
        </w:tc>
      </w:tr>
      <w:tr w:rsidR="00E609D0" w:rsidRPr="006B5B58" w14:paraId="7929D158" w14:textId="77777777">
        <w:trPr>
          <w:trHeight w:val="405"/>
          <w:jc w:val="center"/>
        </w:trPr>
        <w:tc>
          <w:tcPr>
            <w:tcW w:w="2407" w:type="dxa"/>
            <w:vAlign w:val="center"/>
          </w:tcPr>
          <w:p w14:paraId="7929D156" w14:textId="77777777" w:rsidR="00E609D0" w:rsidRPr="006B5B58" w:rsidRDefault="00E609D0" w:rsidP="005C334F">
            <w:pPr>
              <w:pStyle w:val="BodyText"/>
              <w:rPr>
                <w:rFonts w:ascii="Calibri Light" w:hAnsi="Calibri Light" w:cs="Arial"/>
                <w:color w:val="000000"/>
                <w:sz w:val="22"/>
                <w:szCs w:val="22"/>
                <w:lang w:val="en-GB"/>
              </w:rPr>
            </w:pPr>
            <w:r w:rsidRPr="006B5B58">
              <w:rPr>
                <w:rFonts w:ascii="Calibri Light" w:hAnsi="Calibri Light" w:cs="Arial"/>
                <w:color w:val="000000"/>
                <w:sz w:val="22"/>
                <w:szCs w:val="22"/>
                <w:lang w:val="en-GB"/>
              </w:rPr>
              <w:t>Level</w:t>
            </w:r>
          </w:p>
        </w:tc>
        <w:tc>
          <w:tcPr>
            <w:tcW w:w="7788" w:type="dxa"/>
            <w:gridSpan w:val="3"/>
            <w:vAlign w:val="center"/>
          </w:tcPr>
          <w:p w14:paraId="7929D157" w14:textId="77777777" w:rsidR="00E609D0" w:rsidRPr="006B5B58" w:rsidRDefault="00FE11CD" w:rsidP="00FE11CD">
            <w:pPr>
              <w:pStyle w:val="FieldText"/>
              <w:rPr>
                <w:rFonts w:ascii="Calibri Light" w:hAnsi="Calibri Light" w:cs="Arial"/>
                <w:sz w:val="22"/>
                <w:szCs w:val="22"/>
                <w:lang w:val="en-GB"/>
              </w:rPr>
            </w:pPr>
            <w:r>
              <w:rPr>
                <w:rFonts w:ascii="Calibri Light" w:hAnsi="Calibri Light" w:cs="Arial"/>
                <w:sz w:val="22"/>
                <w:szCs w:val="22"/>
                <w:lang w:val="en-GB"/>
              </w:rPr>
              <w:t>undergraduate</w:t>
            </w:r>
          </w:p>
        </w:tc>
      </w:tr>
      <w:tr w:rsidR="006A2E7A" w:rsidRPr="006B5B58" w14:paraId="7929D15B" w14:textId="77777777">
        <w:trPr>
          <w:trHeight w:val="405"/>
          <w:jc w:val="center"/>
        </w:trPr>
        <w:tc>
          <w:tcPr>
            <w:tcW w:w="2407" w:type="dxa"/>
            <w:vAlign w:val="center"/>
          </w:tcPr>
          <w:p w14:paraId="7929D159" w14:textId="77777777" w:rsidR="006A2E7A" w:rsidRPr="006B5B58" w:rsidRDefault="007B1D09" w:rsidP="005C334F">
            <w:pPr>
              <w:pStyle w:val="BodyText"/>
              <w:rPr>
                <w:rFonts w:ascii="Calibri Light" w:hAnsi="Calibri Light" w:cs="Arial"/>
                <w:sz w:val="22"/>
                <w:szCs w:val="22"/>
                <w:lang w:val="en-GB"/>
              </w:rPr>
            </w:pPr>
            <w:r w:rsidRPr="006B5B58">
              <w:rPr>
                <w:rFonts w:ascii="Calibri Light" w:hAnsi="Calibri Light" w:cs="Arial"/>
                <w:color w:val="000000"/>
                <w:sz w:val="22"/>
                <w:szCs w:val="22"/>
                <w:lang w:val="en-GB"/>
              </w:rPr>
              <w:t>Type of Course</w:t>
            </w:r>
          </w:p>
        </w:tc>
        <w:tc>
          <w:tcPr>
            <w:tcW w:w="7788" w:type="dxa"/>
            <w:gridSpan w:val="3"/>
            <w:vAlign w:val="center"/>
          </w:tcPr>
          <w:p w14:paraId="7929D15A" w14:textId="77777777" w:rsidR="006A2E7A" w:rsidRPr="006B5B58" w:rsidRDefault="00FE11CD" w:rsidP="005C334F">
            <w:pPr>
              <w:pStyle w:val="FieldText"/>
              <w:rPr>
                <w:rFonts w:ascii="Calibri Light" w:hAnsi="Calibri Light" w:cs="Arial"/>
                <w:sz w:val="22"/>
                <w:szCs w:val="22"/>
                <w:lang w:val="en-GB"/>
              </w:rPr>
            </w:pPr>
            <w:r>
              <w:rPr>
                <w:rFonts w:ascii="Calibri Light" w:hAnsi="Calibri Light" w:cs="Arial"/>
                <w:sz w:val="22"/>
                <w:szCs w:val="22"/>
                <w:lang w:val="en-GB"/>
              </w:rPr>
              <w:t>mandatory</w:t>
            </w:r>
          </w:p>
        </w:tc>
      </w:tr>
      <w:tr w:rsidR="002F7B6E" w:rsidRPr="006B5B58" w14:paraId="7929D15F" w14:textId="77777777" w:rsidTr="005F39A1">
        <w:trPr>
          <w:trHeight w:val="405"/>
          <w:jc w:val="center"/>
        </w:trPr>
        <w:tc>
          <w:tcPr>
            <w:tcW w:w="2407" w:type="dxa"/>
            <w:vAlign w:val="center"/>
          </w:tcPr>
          <w:p w14:paraId="7929D15C" w14:textId="77777777" w:rsidR="002F7B6E" w:rsidRPr="006B5B58" w:rsidRDefault="002F7B6E" w:rsidP="005C334F">
            <w:pPr>
              <w:pStyle w:val="BodyText"/>
              <w:rPr>
                <w:rFonts w:ascii="Calibri Light" w:hAnsi="Calibri Light" w:cs="Arial"/>
                <w:color w:val="000000"/>
                <w:sz w:val="22"/>
                <w:szCs w:val="22"/>
                <w:lang w:val="en-GB"/>
              </w:rPr>
            </w:pPr>
            <w:r w:rsidRPr="006B5B58">
              <w:rPr>
                <w:rFonts w:ascii="Calibri Light" w:hAnsi="Calibri Light" w:cs="Arial"/>
                <w:color w:val="000000"/>
                <w:sz w:val="22"/>
                <w:szCs w:val="22"/>
                <w:lang w:val="en-GB"/>
              </w:rPr>
              <w:t>Year of Study</w:t>
            </w:r>
          </w:p>
        </w:tc>
        <w:tc>
          <w:tcPr>
            <w:tcW w:w="2596" w:type="dxa"/>
            <w:vAlign w:val="center"/>
          </w:tcPr>
          <w:p w14:paraId="7929D15D" w14:textId="77777777" w:rsidR="002F7B6E" w:rsidRPr="006B5B58" w:rsidRDefault="00FE11CD" w:rsidP="007D5AD4">
            <w:pPr>
              <w:pStyle w:val="FieldText"/>
              <w:rPr>
                <w:rFonts w:ascii="Calibri Light" w:hAnsi="Calibri Light" w:cs="Arial"/>
                <w:sz w:val="22"/>
                <w:szCs w:val="22"/>
                <w:lang w:val="en-GB"/>
              </w:rPr>
            </w:pPr>
            <w:r>
              <w:rPr>
                <w:rFonts w:ascii="Calibri Light" w:hAnsi="Calibri Light" w:cs="Arial"/>
                <w:sz w:val="22"/>
                <w:szCs w:val="22"/>
                <w:lang w:val="en-GB"/>
              </w:rPr>
              <w:t>1.</w:t>
            </w:r>
          </w:p>
        </w:tc>
        <w:tc>
          <w:tcPr>
            <w:tcW w:w="5192" w:type="dxa"/>
            <w:gridSpan w:val="2"/>
            <w:vAlign w:val="center"/>
          </w:tcPr>
          <w:p w14:paraId="7929D15E" w14:textId="77777777" w:rsidR="002F7B6E" w:rsidRPr="006B5B58" w:rsidRDefault="002F7B6E" w:rsidP="007D5AD4">
            <w:pPr>
              <w:pStyle w:val="FieldText"/>
              <w:rPr>
                <w:rFonts w:ascii="Calibri Light" w:hAnsi="Calibri Light" w:cs="Arial"/>
                <w:sz w:val="22"/>
                <w:szCs w:val="22"/>
                <w:lang w:val="en-GB"/>
              </w:rPr>
            </w:pPr>
          </w:p>
        </w:tc>
      </w:tr>
      <w:tr w:rsidR="008E6D6A" w:rsidRPr="006B5B58" w14:paraId="7929D163" w14:textId="77777777">
        <w:trPr>
          <w:trHeight w:val="145"/>
          <w:jc w:val="center"/>
        </w:trPr>
        <w:tc>
          <w:tcPr>
            <w:tcW w:w="2407" w:type="dxa"/>
            <w:vMerge w:val="restart"/>
            <w:vAlign w:val="center"/>
          </w:tcPr>
          <w:p w14:paraId="7929D160" w14:textId="77777777" w:rsidR="008E6D6A" w:rsidRPr="006B5B58" w:rsidRDefault="007B1D09" w:rsidP="00E609D0">
            <w:pPr>
              <w:pStyle w:val="BodyText"/>
              <w:rPr>
                <w:rFonts w:ascii="Calibri Light" w:hAnsi="Calibri Light" w:cs="Arial"/>
                <w:color w:val="000000"/>
                <w:sz w:val="22"/>
                <w:szCs w:val="22"/>
                <w:lang w:val="en-GB"/>
              </w:rPr>
            </w:pPr>
            <w:r w:rsidRPr="006B5B58">
              <w:rPr>
                <w:rFonts w:ascii="Calibri Light" w:hAnsi="Calibri Light" w:cs="Arial"/>
                <w:color w:val="000000"/>
                <w:sz w:val="22"/>
                <w:szCs w:val="22"/>
                <w:lang w:val="en-GB"/>
              </w:rPr>
              <w:t xml:space="preserve">Estimated Student Workload and </w:t>
            </w:r>
            <w:r w:rsidR="00E609D0" w:rsidRPr="006B5B58">
              <w:rPr>
                <w:rFonts w:ascii="Calibri Light" w:hAnsi="Calibri Light" w:cs="Arial"/>
                <w:color w:val="000000"/>
                <w:sz w:val="22"/>
                <w:szCs w:val="22"/>
                <w:lang w:val="en-GB"/>
              </w:rPr>
              <w:t>Methods of Instruction</w:t>
            </w:r>
          </w:p>
        </w:tc>
        <w:tc>
          <w:tcPr>
            <w:tcW w:w="4275" w:type="dxa"/>
            <w:gridSpan w:val="2"/>
            <w:vAlign w:val="center"/>
          </w:tcPr>
          <w:p w14:paraId="7929D161" w14:textId="77777777" w:rsidR="008E6D6A" w:rsidRPr="006B5B58" w:rsidRDefault="008E6D6A" w:rsidP="007B1D09">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t xml:space="preserve">ECTS </w:t>
            </w:r>
            <w:r w:rsidR="007B1D09" w:rsidRPr="006B5B58">
              <w:rPr>
                <w:rFonts w:ascii="Calibri Light" w:hAnsi="Calibri Light" w:cs="Arial"/>
                <w:b w:val="0"/>
                <w:sz w:val="22"/>
                <w:szCs w:val="22"/>
                <w:lang w:val="en-GB"/>
              </w:rPr>
              <w:t>coefficient</w:t>
            </w:r>
            <w:r w:rsidRPr="006B5B58">
              <w:rPr>
                <w:rFonts w:ascii="Calibri Light" w:hAnsi="Calibri Light" w:cs="Arial"/>
                <w:b w:val="0"/>
                <w:sz w:val="22"/>
                <w:szCs w:val="22"/>
                <w:lang w:val="en-GB"/>
              </w:rPr>
              <w:t xml:space="preserve"> </w:t>
            </w:r>
            <w:r w:rsidR="007B1D09" w:rsidRPr="006B5B58">
              <w:rPr>
                <w:rFonts w:ascii="Calibri Light" w:hAnsi="Calibri Light" w:cs="Arial"/>
                <w:b w:val="0"/>
                <w:sz w:val="22"/>
                <w:szCs w:val="22"/>
                <w:lang w:val="en-GB"/>
              </w:rPr>
              <w:t>of Student Workload</w:t>
            </w:r>
          </w:p>
        </w:tc>
        <w:tc>
          <w:tcPr>
            <w:tcW w:w="3513" w:type="dxa"/>
            <w:vAlign w:val="center"/>
          </w:tcPr>
          <w:p w14:paraId="7929D162" w14:textId="77777777" w:rsidR="008E6D6A" w:rsidRPr="006B5B58" w:rsidRDefault="00FE11CD" w:rsidP="00B66067">
            <w:pPr>
              <w:pStyle w:val="FieldText"/>
              <w:jc w:val="center"/>
              <w:rPr>
                <w:rFonts w:ascii="Calibri Light" w:hAnsi="Calibri Light" w:cs="Arial"/>
                <w:sz w:val="22"/>
                <w:szCs w:val="22"/>
                <w:lang w:val="en-GB"/>
              </w:rPr>
            </w:pPr>
            <w:r>
              <w:rPr>
                <w:rFonts w:ascii="Calibri Light" w:hAnsi="Calibri Light" w:cs="Arial"/>
                <w:sz w:val="22"/>
                <w:szCs w:val="22"/>
                <w:lang w:val="en-GB"/>
              </w:rPr>
              <w:t>7</w:t>
            </w:r>
          </w:p>
        </w:tc>
      </w:tr>
      <w:tr w:rsidR="008E6D6A" w:rsidRPr="006B5B58" w14:paraId="7929D167" w14:textId="77777777">
        <w:trPr>
          <w:trHeight w:val="145"/>
          <w:jc w:val="center"/>
        </w:trPr>
        <w:tc>
          <w:tcPr>
            <w:tcW w:w="2407" w:type="dxa"/>
            <w:vMerge/>
            <w:vAlign w:val="center"/>
          </w:tcPr>
          <w:p w14:paraId="7929D164" w14:textId="77777777" w:rsidR="008E6D6A" w:rsidRPr="006B5B58" w:rsidRDefault="008E6D6A" w:rsidP="005C334F">
            <w:pPr>
              <w:pStyle w:val="BodyText"/>
              <w:rPr>
                <w:rFonts w:ascii="Calibri Light" w:hAnsi="Calibri Light" w:cs="Arial"/>
                <w:color w:val="000000"/>
                <w:sz w:val="22"/>
                <w:szCs w:val="22"/>
                <w:lang w:val="en-GB"/>
              </w:rPr>
            </w:pPr>
          </w:p>
        </w:tc>
        <w:tc>
          <w:tcPr>
            <w:tcW w:w="4275" w:type="dxa"/>
            <w:gridSpan w:val="2"/>
            <w:vAlign w:val="center"/>
          </w:tcPr>
          <w:p w14:paraId="7929D165" w14:textId="77777777" w:rsidR="008E6D6A" w:rsidRPr="006B5B58" w:rsidRDefault="00E609D0" w:rsidP="00E609D0">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t>Number of Hours</w:t>
            </w:r>
            <w:r w:rsidR="008E6D6A" w:rsidRPr="006B5B58">
              <w:rPr>
                <w:rFonts w:ascii="Calibri Light" w:hAnsi="Calibri Light" w:cs="Arial"/>
                <w:b w:val="0"/>
                <w:sz w:val="22"/>
                <w:szCs w:val="22"/>
                <w:lang w:val="en-GB"/>
              </w:rPr>
              <w:t xml:space="preserve"> (</w:t>
            </w:r>
            <w:r w:rsidRPr="006B5B58">
              <w:rPr>
                <w:rFonts w:ascii="Calibri Light" w:hAnsi="Calibri Light" w:cs="Arial"/>
                <w:b w:val="0"/>
                <w:sz w:val="22"/>
                <w:szCs w:val="22"/>
                <w:lang w:val="en-GB"/>
              </w:rPr>
              <w:t>L</w:t>
            </w:r>
            <w:r w:rsidR="008E6D6A" w:rsidRPr="006B5B58">
              <w:rPr>
                <w:rFonts w:ascii="Calibri Light" w:hAnsi="Calibri Light" w:cs="Arial"/>
                <w:b w:val="0"/>
                <w:sz w:val="22"/>
                <w:szCs w:val="22"/>
                <w:lang w:val="en-GB"/>
              </w:rPr>
              <w:t>+</w:t>
            </w:r>
            <w:r w:rsidRPr="006B5B58">
              <w:rPr>
                <w:rFonts w:ascii="Calibri Light" w:hAnsi="Calibri Light" w:cs="Arial"/>
                <w:b w:val="0"/>
                <w:sz w:val="22"/>
                <w:szCs w:val="22"/>
                <w:lang w:val="en-GB"/>
              </w:rPr>
              <w:t>E</w:t>
            </w:r>
            <w:r w:rsidR="008E6D6A" w:rsidRPr="006B5B58">
              <w:rPr>
                <w:rFonts w:ascii="Calibri Light" w:hAnsi="Calibri Light" w:cs="Arial"/>
                <w:b w:val="0"/>
                <w:sz w:val="22"/>
                <w:szCs w:val="22"/>
                <w:lang w:val="en-GB"/>
              </w:rPr>
              <w:t>+S)</w:t>
            </w:r>
          </w:p>
        </w:tc>
        <w:tc>
          <w:tcPr>
            <w:tcW w:w="3513" w:type="dxa"/>
            <w:vAlign w:val="center"/>
          </w:tcPr>
          <w:p w14:paraId="7929D166" w14:textId="77777777" w:rsidR="008E6D6A" w:rsidRPr="006B5B58" w:rsidRDefault="00FE11CD" w:rsidP="00B66067">
            <w:pPr>
              <w:pStyle w:val="FieldText"/>
              <w:jc w:val="center"/>
              <w:rPr>
                <w:rFonts w:ascii="Calibri Light" w:hAnsi="Calibri Light" w:cs="Arial"/>
                <w:sz w:val="22"/>
                <w:szCs w:val="22"/>
                <w:lang w:val="en-GB"/>
              </w:rPr>
            </w:pPr>
            <w:r>
              <w:rPr>
                <w:rFonts w:ascii="Calibri Light" w:hAnsi="Calibri Light" w:cs="Arial"/>
                <w:sz w:val="22"/>
                <w:szCs w:val="22"/>
                <w:lang w:val="en-GB"/>
              </w:rPr>
              <w:t>45+30+0</w:t>
            </w:r>
          </w:p>
        </w:tc>
      </w:tr>
    </w:tbl>
    <w:p w14:paraId="7929D168" w14:textId="77777777" w:rsidR="006A2E7A" w:rsidRPr="006B5B58" w:rsidRDefault="006A2E7A">
      <w:pPr>
        <w:rPr>
          <w:rFonts w:ascii="Calibri Light" w:hAnsi="Calibri Light"/>
          <w:lang w:val="en-GB"/>
        </w:rPr>
      </w:pPr>
    </w:p>
    <w:p w14:paraId="7929D169" w14:textId="77777777" w:rsidR="00726826" w:rsidRPr="006B5B58" w:rsidRDefault="00726826">
      <w:pPr>
        <w:rPr>
          <w:rFonts w:ascii="Calibri Light" w:hAnsi="Calibri Light"/>
          <w:lang w:val="en-GB"/>
        </w:rPr>
      </w:pPr>
    </w:p>
    <w:tbl>
      <w:tblPr>
        <w:tblW w:w="17712"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000" w:firstRow="0" w:lastRow="0" w:firstColumn="0" w:lastColumn="0" w:noHBand="0" w:noVBand="0"/>
      </w:tblPr>
      <w:tblGrid>
        <w:gridCol w:w="1695"/>
        <w:gridCol w:w="680"/>
        <w:gridCol w:w="2375"/>
        <w:gridCol w:w="570"/>
        <w:gridCol w:w="760"/>
        <w:gridCol w:w="950"/>
        <w:gridCol w:w="568"/>
        <w:gridCol w:w="79"/>
        <w:gridCol w:w="346"/>
        <w:gridCol w:w="1260"/>
        <w:gridCol w:w="748"/>
        <w:gridCol w:w="29"/>
        <w:gridCol w:w="4138"/>
        <w:gridCol w:w="3514"/>
      </w:tblGrid>
      <w:tr w:rsidR="006A2E7A" w:rsidRPr="006B5B58" w14:paraId="7929D16C" w14:textId="77777777" w:rsidTr="005E1598">
        <w:trPr>
          <w:gridBefore w:val="8"/>
          <w:wBefore w:w="7677" w:type="dxa"/>
          <w:trHeight w:hRule="exact" w:val="288"/>
          <w:jc w:val="center"/>
        </w:trPr>
        <w:tc>
          <w:tcPr>
            <w:tcW w:w="10035" w:type="dxa"/>
            <w:gridSpan w:val="6"/>
            <w:shd w:val="clear" w:color="auto" w:fill="F3D839"/>
            <w:vAlign w:val="center"/>
          </w:tcPr>
          <w:p w14:paraId="7929D16A" w14:textId="77777777" w:rsidR="006A2E7A" w:rsidRPr="006B5B58" w:rsidRDefault="007B1D09" w:rsidP="00136E01">
            <w:pPr>
              <w:pStyle w:val="ListParagraph"/>
              <w:numPr>
                <w:ilvl w:val="0"/>
                <w:numId w:val="1"/>
              </w:numPr>
              <w:shd w:val="clear" w:color="auto" w:fill="FFF2CC"/>
              <w:spacing w:after="60" w:line="240" w:lineRule="auto"/>
              <w:rPr>
                <w:rFonts w:ascii="Calibri Light" w:hAnsi="Calibri Light"/>
                <w:b/>
                <w:color w:val="000000"/>
                <w:sz w:val="24"/>
                <w:szCs w:val="24"/>
                <w:lang w:val="en-GB"/>
              </w:rPr>
            </w:pPr>
            <w:r w:rsidRPr="006B5B58">
              <w:rPr>
                <w:rFonts w:ascii="Calibri Light" w:hAnsi="Calibri Light"/>
                <w:b/>
                <w:color w:val="000000"/>
                <w:sz w:val="24"/>
                <w:szCs w:val="24"/>
                <w:lang w:val="en-GB"/>
              </w:rPr>
              <w:t>GENERAL COURSE DESCRIPTION</w:t>
            </w:r>
          </w:p>
          <w:p w14:paraId="7929D16B" w14:textId="77777777" w:rsidR="006A2E7A" w:rsidRPr="006B5B58" w:rsidRDefault="006A2E7A" w:rsidP="007D5AD4">
            <w:pPr>
              <w:pStyle w:val="Heading3"/>
              <w:rPr>
                <w:rFonts w:ascii="Calibri Light" w:hAnsi="Calibri Light" w:cs="Arial"/>
                <w:color w:val="000000"/>
                <w:sz w:val="22"/>
                <w:szCs w:val="22"/>
                <w:lang w:val="en-GB"/>
              </w:rPr>
            </w:pPr>
          </w:p>
        </w:tc>
      </w:tr>
      <w:tr w:rsidR="006A2E7A" w:rsidRPr="006B5B58" w14:paraId="7929D16E" w14:textId="77777777" w:rsidTr="005E1598">
        <w:trPr>
          <w:gridBefore w:val="8"/>
          <w:wBefore w:w="7677" w:type="dxa"/>
          <w:trHeight w:val="432"/>
          <w:jc w:val="center"/>
        </w:trPr>
        <w:tc>
          <w:tcPr>
            <w:tcW w:w="10035" w:type="dxa"/>
            <w:gridSpan w:val="6"/>
            <w:vAlign w:val="center"/>
          </w:tcPr>
          <w:p w14:paraId="7929D16D" w14:textId="77777777" w:rsidR="00E609D0" w:rsidRPr="006F7989" w:rsidRDefault="00E609D0" w:rsidP="00136E01">
            <w:pPr>
              <w:pStyle w:val="BodyText"/>
              <w:numPr>
                <w:ilvl w:val="1"/>
                <w:numId w:val="2"/>
              </w:numPr>
              <w:jc w:val="both"/>
              <w:rPr>
                <w:rFonts w:ascii="Calibri Light" w:hAnsi="Calibri Light" w:cs="Calibri Light"/>
                <w:i/>
                <w:color w:val="000000"/>
                <w:sz w:val="22"/>
                <w:szCs w:val="22"/>
                <w:lang w:val="en-GB"/>
              </w:rPr>
            </w:pPr>
            <w:r w:rsidRPr="006F7989">
              <w:rPr>
                <w:rFonts w:ascii="Calibri Light" w:hAnsi="Calibri Light" w:cs="Calibri Light"/>
                <w:i/>
                <w:color w:val="000000"/>
                <w:sz w:val="22"/>
                <w:szCs w:val="22"/>
                <w:lang w:val="en-GB"/>
              </w:rPr>
              <w:t>Course Objectives</w:t>
            </w:r>
          </w:p>
        </w:tc>
      </w:tr>
      <w:tr w:rsidR="006A2E7A" w:rsidRPr="006B5B58" w14:paraId="7929D170" w14:textId="77777777" w:rsidTr="005E1598">
        <w:trPr>
          <w:gridBefore w:val="8"/>
          <w:wBefore w:w="7677" w:type="dxa"/>
          <w:trHeight w:val="432"/>
          <w:jc w:val="center"/>
        </w:trPr>
        <w:tc>
          <w:tcPr>
            <w:tcW w:w="10035" w:type="dxa"/>
            <w:gridSpan w:val="6"/>
            <w:vAlign w:val="center"/>
          </w:tcPr>
          <w:p w14:paraId="7929D16F" w14:textId="77777777" w:rsidR="006A2E7A" w:rsidRPr="00FE11CD" w:rsidRDefault="00FE11CD" w:rsidP="00FE11CD">
            <w:pPr>
              <w:rPr>
                <w:rFonts w:ascii="Calibri Light" w:hAnsi="Calibri Light" w:cs="Calibri Light"/>
                <w:color w:val="000000"/>
                <w:sz w:val="22"/>
                <w:szCs w:val="22"/>
                <w:lang w:val="en-GB"/>
              </w:rPr>
            </w:pPr>
            <w:r w:rsidRPr="00FE11CD">
              <w:rPr>
                <w:rFonts w:ascii="Calibri Light" w:hAnsi="Calibri Light" w:cs="Calibri Light"/>
                <w:color w:val="000000"/>
                <w:sz w:val="22"/>
                <w:szCs w:val="22"/>
                <w:lang w:val="en-GB"/>
              </w:rPr>
              <w:t>Introduction to basic electrical quantities. Acquiring knowledge of basic phenomena and laws in the field of electrostatics, electromagnetism and direct currents. Ability to solve numerical problems in the field of electrical engineering. Performing experiments and qualitative analysis of established or measured quantities.</w:t>
            </w:r>
          </w:p>
        </w:tc>
      </w:tr>
      <w:tr w:rsidR="006A2E7A" w:rsidRPr="006B5B58" w14:paraId="7929D172" w14:textId="77777777" w:rsidTr="005E1598">
        <w:trPr>
          <w:gridBefore w:val="8"/>
          <w:wBefore w:w="7677" w:type="dxa"/>
          <w:trHeight w:val="432"/>
          <w:jc w:val="center"/>
        </w:trPr>
        <w:tc>
          <w:tcPr>
            <w:tcW w:w="10035" w:type="dxa"/>
            <w:gridSpan w:val="6"/>
            <w:vAlign w:val="center"/>
          </w:tcPr>
          <w:p w14:paraId="7929D171" w14:textId="77777777" w:rsidR="00C720D1" w:rsidRPr="006F7989" w:rsidRDefault="00C720D1" w:rsidP="00136E01">
            <w:pPr>
              <w:pStyle w:val="BodyText"/>
              <w:numPr>
                <w:ilvl w:val="1"/>
                <w:numId w:val="2"/>
              </w:numPr>
              <w:rPr>
                <w:rFonts w:ascii="Calibri Light" w:hAnsi="Calibri Light" w:cs="Calibri Light"/>
                <w:i/>
                <w:color w:val="000000"/>
                <w:sz w:val="22"/>
                <w:szCs w:val="22"/>
                <w:lang w:val="en-GB"/>
              </w:rPr>
            </w:pPr>
            <w:r w:rsidRPr="006F7989">
              <w:rPr>
                <w:rFonts w:ascii="Calibri Light" w:hAnsi="Calibri Light" w:cs="Calibri Light"/>
                <w:i/>
                <w:color w:val="000000"/>
                <w:sz w:val="22"/>
                <w:szCs w:val="22"/>
                <w:lang w:val="en-GB"/>
              </w:rPr>
              <w:t>Prerequisites for Course Registration</w:t>
            </w:r>
          </w:p>
        </w:tc>
      </w:tr>
      <w:tr w:rsidR="006A2E7A" w:rsidRPr="006B5B58" w14:paraId="7929D174" w14:textId="77777777" w:rsidTr="005E1598">
        <w:trPr>
          <w:gridBefore w:val="8"/>
          <w:wBefore w:w="7677" w:type="dxa"/>
          <w:trHeight w:val="432"/>
          <w:jc w:val="center"/>
        </w:trPr>
        <w:tc>
          <w:tcPr>
            <w:tcW w:w="10035" w:type="dxa"/>
            <w:gridSpan w:val="6"/>
            <w:vAlign w:val="center"/>
          </w:tcPr>
          <w:p w14:paraId="7929D173" w14:textId="77777777" w:rsidR="006A2E7A" w:rsidRPr="00FE11CD" w:rsidRDefault="00FE11CD" w:rsidP="007D5AD4">
            <w:pPr>
              <w:pStyle w:val="FieldText"/>
              <w:rPr>
                <w:rFonts w:ascii="Calibri Light" w:hAnsi="Calibri Light" w:cs="Calibri Light"/>
                <w:b w:val="0"/>
                <w:sz w:val="22"/>
                <w:szCs w:val="22"/>
                <w:lang w:val="en-GB"/>
              </w:rPr>
            </w:pPr>
            <w:r w:rsidRPr="00FE11CD">
              <w:rPr>
                <w:rFonts w:ascii="Calibri Light" w:hAnsi="Calibri Light" w:cs="Calibri Light"/>
                <w:b w:val="0"/>
                <w:sz w:val="22"/>
                <w:szCs w:val="22"/>
                <w:lang w:val="en-GB"/>
              </w:rPr>
              <w:t>None.</w:t>
            </w:r>
          </w:p>
        </w:tc>
      </w:tr>
      <w:tr w:rsidR="006A2E7A" w:rsidRPr="006B5B58" w14:paraId="7929D176" w14:textId="77777777" w:rsidTr="005E1598">
        <w:trPr>
          <w:gridBefore w:val="8"/>
          <w:wBefore w:w="7677" w:type="dxa"/>
          <w:trHeight w:val="432"/>
          <w:jc w:val="center"/>
        </w:trPr>
        <w:tc>
          <w:tcPr>
            <w:tcW w:w="10035" w:type="dxa"/>
            <w:gridSpan w:val="6"/>
            <w:vAlign w:val="center"/>
          </w:tcPr>
          <w:p w14:paraId="7929D175" w14:textId="77777777" w:rsidR="006A2E7A" w:rsidRPr="006B5B58" w:rsidRDefault="00E609D0" w:rsidP="00136E01">
            <w:pPr>
              <w:pStyle w:val="BodyText"/>
              <w:numPr>
                <w:ilvl w:val="1"/>
                <w:numId w:val="2"/>
              </w:numPr>
              <w:rPr>
                <w:rFonts w:ascii="Calibri Light" w:hAnsi="Calibri Light" w:cs="Arial"/>
                <w:i/>
                <w:sz w:val="22"/>
                <w:szCs w:val="22"/>
                <w:lang w:val="en-GB"/>
              </w:rPr>
            </w:pPr>
            <w:r w:rsidRPr="006B5B58">
              <w:rPr>
                <w:rFonts w:ascii="Calibri Light" w:hAnsi="Calibri Light"/>
                <w:i/>
                <w:color w:val="000000"/>
                <w:sz w:val="22"/>
                <w:szCs w:val="22"/>
                <w:lang w:val="en-GB"/>
              </w:rPr>
              <w:t>Expected Learning Outcomes</w:t>
            </w:r>
            <w:r w:rsidR="006A2E7A" w:rsidRPr="006B5B58">
              <w:rPr>
                <w:rFonts w:ascii="Calibri Light" w:hAnsi="Calibri Light"/>
                <w:i/>
                <w:color w:val="000000"/>
                <w:sz w:val="22"/>
                <w:szCs w:val="22"/>
                <w:lang w:val="en-GB"/>
              </w:rPr>
              <w:t xml:space="preserve"> </w:t>
            </w:r>
          </w:p>
        </w:tc>
      </w:tr>
      <w:tr w:rsidR="006A2E7A" w:rsidRPr="006B5B58" w14:paraId="7929D17F" w14:textId="77777777" w:rsidTr="005E1598">
        <w:trPr>
          <w:gridBefore w:val="8"/>
          <w:wBefore w:w="7677" w:type="dxa"/>
          <w:trHeight w:val="432"/>
          <w:jc w:val="center"/>
        </w:trPr>
        <w:tc>
          <w:tcPr>
            <w:tcW w:w="10035" w:type="dxa"/>
            <w:gridSpan w:val="6"/>
            <w:vAlign w:val="center"/>
          </w:tcPr>
          <w:p w14:paraId="7929D177" w14:textId="77777777" w:rsidR="00FE11CD" w:rsidRPr="00FE11CD" w:rsidRDefault="00FE11CD" w:rsidP="00FE11CD">
            <w:pPr>
              <w:spacing w:line="276" w:lineRule="auto"/>
              <w:jc w:val="both"/>
              <w:rPr>
                <w:rFonts w:ascii="Calibri Light" w:hAnsi="Calibri Light" w:cs="Arial"/>
                <w:sz w:val="22"/>
                <w:szCs w:val="22"/>
                <w:lang w:val="en-GB"/>
              </w:rPr>
            </w:pPr>
            <w:r w:rsidRPr="00FE11CD">
              <w:rPr>
                <w:rFonts w:ascii="Calibri Light" w:hAnsi="Calibri Light" w:cs="Arial"/>
                <w:sz w:val="22"/>
                <w:szCs w:val="22"/>
                <w:lang w:val="en-GB"/>
              </w:rPr>
              <w:t>After passing the exam, students will be able to do the following:</w:t>
            </w:r>
          </w:p>
          <w:p w14:paraId="7929D178" w14:textId="77777777" w:rsidR="00FE11CD" w:rsidRPr="00FE11CD" w:rsidRDefault="00FE11CD" w:rsidP="00FE11CD">
            <w:pPr>
              <w:spacing w:line="276" w:lineRule="auto"/>
              <w:jc w:val="both"/>
              <w:rPr>
                <w:rFonts w:ascii="Calibri Light" w:hAnsi="Calibri Light" w:cs="Arial"/>
                <w:sz w:val="22"/>
                <w:szCs w:val="22"/>
                <w:lang w:val="en-GB"/>
              </w:rPr>
            </w:pPr>
            <w:r w:rsidRPr="00FE11CD">
              <w:rPr>
                <w:rFonts w:ascii="Calibri Light" w:hAnsi="Calibri Light" w:cs="Arial"/>
                <w:sz w:val="22"/>
                <w:szCs w:val="22"/>
                <w:lang w:val="en-GB"/>
              </w:rPr>
              <w:t>1. Describe and explain the laws of electrostatic fields. Apply the basic laws of electrostatic fields.</w:t>
            </w:r>
          </w:p>
          <w:p w14:paraId="7929D179" w14:textId="77777777" w:rsidR="00FE11CD" w:rsidRPr="00FE11CD" w:rsidRDefault="00FE11CD" w:rsidP="00FE11CD">
            <w:pPr>
              <w:spacing w:line="276" w:lineRule="auto"/>
              <w:jc w:val="both"/>
              <w:rPr>
                <w:rFonts w:ascii="Calibri Light" w:hAnsi="Calibri Light" w:cs="Arial"/>
                <w:sz w:val="22"/>
                <w:szCs w:val="22"/>
                <w:lang w:val="en-GB"/>
              </w:rPr>
            </w:pPr>
            <w:r w:rsidRPr="00FE11CD">
              <w:rPr>
                <w:rFonts w:ascii="Calibri Light" w:hAnsi="Calibri Light" w:cs="Arial"/>
                <w:sz w:val="22"/>
                <w:szCs w:val="22"/>
                <w:lang w:val="en-GB"/>
              </w:rPr>
              <w:t>2. Make and interpret basic calculations of simpler electrostatic fields.</w:t>
            </w:r>
          </w:p>
          <w:p w14:paraId="7929D17A" w14:textId="77777777" w:rsidR="00FE11CD" w:rsidRPr="00FE11CD" w:rsidRDefault="00FE11CD" w:rsidP="00FE11CD">
            <w:pPr>
              <w:spacing w:line="276" w:lineRule="auto"/>
              <w:jc w:val="both"/>
              <w:rPr>
                <w:rFonts w:ascii="Calibri Light" w:hAnsi="Calibri Light" w:cs="Arial"/>
                <w:sz w:val="22"/>
                <w:szCs w:val="22"/>
                <w:lang w:val="en-GB"/>
              </w:rPr>
            </w:pPr>
            <w:r w:rsidRPr="00FE11CD">
              <w:rPr>
                <w:rFonts w:ascii="Calibri Light" w:hAnsi="Calibri Light" w:cs="Arial"/>
                <w:sz w:val="22"/>
                <w:szCs w:val="22"/>
                <w:lang w:val="en-GB"/>
              </w:rPr>
              <w:t>3. Describe and explain the laws of electromagnetic fields. Apply the basic laws of electromagnetic fields.</w:t>
            </w:r>
          </w:p>
          <w:p w14:paraId="7929D17B" w14:textId="77777777" w:rsidR="00FE11CD" w:rsidRPr="00FE11CD" w:rsidRDefault="00FE11CD" w:rsidP="00FE11CD">
            <w:pPr>
              <w:spacing w:line="276" w:lineRule="auto"/>
              <w:jc w:val="both"/>
              <w:rPr>
                <w:rFonts w:ascii="Calibri Light" w:hAnsi="Calibri Light" w:cs="Arial"/>
                <w:sz w:val="22"/>
                <w:szCs w:val="22"/>
                <w:lang w:val="en-GB"/>
              </w:rPr>
            </w:pPr>
            <w:r w:rsidRPr="00FE11CD">
              <w:rPr>
                <w:rFonts w:ascii="Calibri Light" w:hAnsi="Calibri Light" w:cs="Arial"/>
                <w:sz w:val="22"/>
                <w:szCs w:val="22"/>
                <w:lang w:val="en-GB"/>
              </w:rPr>
              <w:t>4. Make and interpret basic calculations of simpler magnetic circuits.</w:t>
            </w:r>
          </w:p>
          <w:p w14:paraId="7929D17C" w14:textId="77777777" w:rsidR="00FE11CD" w:rsidRPr="00FE11CD" w:rsidRDefault="00FE11CD" w:rsidP="00FE11CD">
            <w:pPr>
              <w:spacing w:line="276" w:lineRule="auto"/>
              <w:jc w:val="both"/>
              <w:rPr>
                <w:rFonts w:ascii="Calibri Light" w:hAnsi="Calibri Light" w:cs="Arial"/>
                <w:sz w:val="22"/>
                <w:szCs w:val="22"/>
                <w:lang w:val="en-GB"/>
              </w:rPr>
            </w:pPr>
            <w:r w:rsidRPr="00FE11CD">
              <w:rPr>
                <w:rFonts w:ascii="Calibri Light" w:hAnsi="Calibri Light" w:cs="Arial"/>
                <w:sz w:val="22"/>
                <w:szCs w:val="22"/>
                <w:lang w:val="en-GB"/>
              </w:rPr>
              <w:t xml:space="preserve">5. </w:t>
            </w:r>
            <w:r>
              <w:rPr>
                <w:rFonts w:ascii="Calibri Light" w:hAnsi="Calibri Light" w:cs="Arial"/>
                <w:sz w:val="22"/>
                <w:szCs w:val="22"/>
                <w:lang w:val="en-GB"/>
              </w:rPr>
              <w:t>Explain</w:t>
            </w:r>
            <w:r w:rsidRPr="00FE11CD">
              <w:rPr>
                <w:rFonts w:ascii="Calibri Light" w:hAnsi="Calibri Light" w:cs="Arial"/>
                <w:sz w:val="22"/>
                <w:szCs w:val="22"/>
                <w:lang w:val="en-GB"/>
              </w:rPr>
              <w:t xml:space="preserve"> and interpret basic concepts and quantities in DC circuits.</w:t>
            </w:r>
          </w:p>
          <w:p w14:paraId="7929D17D" w14:textId="77777777" w:rsidR="00FE11CD" w:rsidRPr="00FE11CD" w:rsidRDefault="00FE11CD" w:rsidP="00FE11CD">
            <w:pPr>
              <w:spacing w:line="276" w:lineRule="auto"/>
              <w:jc w:val="both"/>
              <w:rPr>
                <w:rFonts w:ascii="Calibri Light" w:hAnsi="Calibri Light" w:cs="Arial"/>
                <w:sz w:val="22"/>
                <w:szCs w:val="22"/>
                <w:lang w:val="en-GB"/>
              </w:rPr>
            </w:pPr>
            <w:r w:rsidRPr="00FE11CD">
              <w:rPr>
                <w:rFonts w:ascii="Calibri Light" w:hAnsi="Calibri Light" w:cs="Arial"/>
                <w:sz w:val="22"/>
                <w:szCs w:val="22"/>
                <w:lang w:val="en-GB"/>
              </w:rPr>
              <w:t>6. Explain and apply the basic laws of circuits in the calculations of direct circuits.</w:t>
            </w:r>
          </w:p>
          <w:p w14:paraId="7929D17E" w14:textId="77777777" w:rsidR="00751539" w:rsidRPr="006B5B58" w:rsidRDefault="00FE11CD" w:rsidP="00FE11CD">
            <w:pPr>
              <w:spacing w:line="276" w:lineRule="auto"/>
              <w:jc w:val="both"/>
              <w:rPr>
                <w:rFonts w:ascii="Calibri Light" w:hAnsi="Calibri Light" w:cs="Arial"/>
                <w:sz w:val="22"/>
                <w:szCs w:val="22"/>
                <w:lang w:val="en-GB"/>
              </w:rPr>
            </w:pPr>
            <w:r w:rsidRPr="00FE11CD">
              <w:rPr>
                <w:rFonts w:ascii="Calibri Light" w:hAnsi="Calibri Light" w:cs="Arial"/>
                <w:sz w:val="22"/>
                <w:szCs w:val="22"/>
                <w:lang w:val="en-GB"/>
              </w:rPr>
              <w:t>7. Analy</w:t>
            </w:r>
            <w:r>
              <w:rPr>
                <w:rFonts w:ascii="Calibri Light" w:hAnsi="Calibri Light" w:cs="Arial"/>
                <w:sz w:val="22"/>
                <w:szCs w:val="22"/>
                <w:lang w:val="en-GB"/>
              </w:rPr>
              <w:t>s</w:t>
            </w:r>
            <w:r w:rsidRPr="00FE11CD">
              <w:rPr>
                <w:rFonts w:ascii="Calibri Light" w:hAnsi="Calibri Light" w:cs="Arial"/>
                <w:sz w:val="22"/>
                <w:szCs w:val="22"/>
                <w:lang w:val="en-GB"/>
              </w:rPr>
              <w:t>e and interpret current, voltage and power calculations in simpler and more complex DC circuits.</w:t>
            </w:r>
          </w:p>
        </w:tc>
      </w:tr>
      <w:tr w:rsidR="006A2E7A" w:rsidRPr="006B5B58" w14:paraId="7929D181" w14:textId="77777777" w:rsidTr="005E1598">
        <w:trPr>
          <w:gridBefore w:val="8"/>
          <w:wBefore w:w="7677" w:type="dxa"/>
          <w:trHeight w:val="432"/>
          <w:jc w:val="center"/>
        </w:trPr>
        <w:tc>
          <w:tcPr>
            <w:tcW w:w="10035" w:type="dxa"/>
            <w:gridSpan w:val="6"/>
            <w:vAlign w:val="center"/>
          </w:tcPr>
          <w:p w14:paraId="7929D180" w14:textId="77777777" w:rsidR="006A2E7A" w:rsidRPr="006B5B58" w:rsidRDefault="00C720D1" w:rsidP="002F7B6E">
            <w:pPr>
              <w:pStyle w:val="BodyText"/>
              <w:numPr>
                <w:ilvl w:val="1"/>
                <w:numId w:val="2"/>
              </w:numPr>
              <w:jc w:val="both"/>
              <w:rPr>
                <w:rFonts w:ascii="Calibri Light" w:hAnsi="Calibri Light" w:cs="Arial"/>
                <w:i/>
                <w:sz w:val="22"/>
                <w:szCs w:val="22"/>
                <w:lang w:val="en-GB"/>
              </w:rPr>
            </w:pPr>
            <w:r w:rsidRPr="006B5B58">
              <w:rPr>
                <w:rFonts w:ascii="Calibri Light" w:hAnsi="Calibri Light"/>
                <w:i/>
                <w:color w:val="000000"/>
                <w:sz w:val="22"/>
                <w:szCs w:val="22"/>
                <w:lang w:val="en-GB"/>
              </w:rPr>
              <w:t>Course Outline</w:t>
            </w:r>
          </w:p>
        </w:tc>
      </w:tr>
      <w:tr w:rsidR="006A2E7A" w:rsidRPr="006F7989" w14:paraId="7929D183" w14:textId="77777777" w:rsidTr="005E1598">
        <w:trPr>
          <w:gridBefore w:val="8"/>
          <w:wBefore w:w="7677" w:type="dxa"/>
          <w:trHeight w:val="432"/>
          <w:jc w:val="center"/>
        </w:trPr>
        <w:tc>
          <w:tcPr>
            <w:tcW w:w="10035" w:type="dxa"/>
            <w:gridSpan w:val="6"/>
            <w:vAlign w:val="center"/>
          </w:tcPr>
          <w:p w14:paraId="7929D182" w14:textId="77777777" w:rsidR="006C6CBF" w:rsidRPr="005F6FDB" w:rsidRDefault="00FE11CD" w:rsidP="00445ED6">
            <w:pPr>
              <w:pStyle w:val="FieldText"/>
              <w:rPr>
                <w:rFonts w:ascii="Calibri Light" w:hAnsi="Calibri Light" w:cs="Arial"/>
                <w:b w:val="0"/>
                <w:sz w:val="22"/>
                <w:szCs w:val="22"/>
                <w:lang w:val="en-GB"/>
              </w:rPr>
            </w:pPr>
            <w:r w:rsidRPr="005F6FDB">
              <w:rPr>
                <w:rFonts w:ascii="Calibri Light" w:hAnsi="Calibri Light" w:cs="Arial"/>
                <w:b w:val="0"/>
                <w:sz w:val="22"/>
                <w:szCs w:val="22"/>
                <w:lang w:val="en-GB"/>
              </w:rPr>
              <w:t xml:space="preserve">Electrical </w:t>
            </w:r>
            <w:proofErr w:type="spellStart"/>
            <w:r w:rsidR="00262502" w:rsidRPr="005F6FDB">
              <w:rPr>
                <w:rFonts w:ascii="Calibri Light" w:hAnsi="Calibri Light" w:cs="Arial"/>
                <w:b w:val="0"/>
                <w:sz w:val="22"/>
                <w:szCs w:val="22"/>
                <w:lang w:val="en-GB"/>
              </w:rPr>
              <w:t>partical</w:t>
            </w:r>
            <w:proofErr w:type="spellEnd"/>
            <w:r w:rsidR="00262502" w:rsidRPr="005F6FDB">
              <w:rPr>
                <w:rFonts w:ascii="Calibri Light" w:hAnsi="Calibri Light" w:cs="Arial"/>
                <w:b w:val="0"/>
                <w:sz w:val="22"/>
                <w:szCs w:val="22"/>
                <w:lang w:val="en-GB"/>
              </w:rPr>
              <w:t xml:space="preserve"> </w:t>
            </w:r>
            <w:r w:rsidRPr="005F6FDB">
              <w:rPr>
                <w:rFonts w:ascii="Calibri Light" w:hAnsi="Calibri Light" w:cs="Arial"/>
                <w:b w:val="0"/>
                <w:sz w:val="22"/>
                <w:szCs w:val="22"/>
                <w:lang w:val="en-GB"/>
              </w:rPr>
              <w:t>charge and electrical charge of the body. Coulomb's law. Electric</w:t>
            </w:r>
            <w:r w:rsidR="00445ED6">
              <w:rPr>
                <w:rFonts w:ascii="Calibri Light" w:hAnsi="Calibri Light" w:cs="Arial"/>
                <w:b w:val="0"/>
                <w:sz w:val="22"/>
                <w:szCs w:val="22"/>
                <w:lang w:val="en-GB"/>
              </w:rPr>
              <w:t>al</w:t>
            </w:r>
            <w:r w:rsidRPr="005F6FDB">
              <w:rPr>
                <w:rFonts w:ascii="Calibri Light" w:hAnsi="Calibri Light" w:cs="Arial"/>
                <w:b w:val="0"/>
                <w:sz w:val="22"/>
                <w:szCs w:val="22"/>
                <w:lang w:val="en-GB"/>
              </w:rPr>
              <w:t xml:space="preserve"> field. Electrical influence. Electric field force operation. Electrical potential and voltage. Forces and equipotential surfaces. Capacitor and capacitor capacity. Matter in the </w:t>
            </w:r>
            <w:r w:rsidR="00262502" w:rsidRPr="005F6FDB">
              <w:rPr>
                <w:rFonts w:ascii="Calibri Light" w:hAnsi="Calibri Light" w:cs="Arial"/>
                <w:b w:val="0"/>
                <w:sz w:val="22"/>
                <w:szCs w:val="22"/>
                <w:lang w:val="en-GB"/>
              </w:rPr>
              <w:t xml:space="preserve">electrical </w:t>
            </w:r>
            <w:r w:rsidRPr="005F6FDB">
              <w:rPr>
                <w:rFonts w:ascii="Calibri Light" w:hAnsi="Calibri Light" w:cs="Arial"/>
                <w:b w:val="0"/>
                <w:sz w:val="22"/>
                <w:szCs w:val="22"/>
                <w:lang w:val="en-GB"/>
              </w:rPr>
              <w:t xml:space="preserve">field. Capacitor connections. Electrostatic field energy. Magnetic field. </w:t>
            </w:r>
            <w:r w:rsidR="00262502" w:rsidRPr="005F6FDB">
              <w:rPr>
                <w:rFonts w:ascii="Calibri Light" w:hAnsi="Calibri Light" w:cs="Arial"/>
                <w:b w:val="0"/>
                <w:sz w:val="22"/>
                <w:szCs w:val="22"/>
                <w:lang w:val="en-GB"/>
              </w:rPr>
              <w:t xml:space="preserve">Electromagnetic </w:t>
            </w:r>
            <w:r w:rsidRPr="005F6FDB">
              <w:rPr>
                <w:rFonts w:ascii="Calibri Light" w:hAnsi="Calibri Light" w:cs="Arial"/>
                <w:b w:val="0"/>
                <w:sz w:val="22"/>
                <w:szCs w:val="22"/>
                <w:lang w:val="en-GB"/>
              </w:rPr>
              <w:t xml:space="preserve">force </w:t>
            </w:r>
            <w:r w:rsidR="008A28B5" w:rsidRPr="005F6FDB">
              <w:rPr>
                <w:rFonts w:ascii="Calibri Light" w:hAnsi="Calibri Light" w:cs="Arial"/>
                <w:b w:val="0"/>
                <w:sz w:val="22"/>
                <w:szCs w:val="22"/>
                <w:lang w:val="en-GB"/>
              </w:rPr>
              <w:t>associated with</w:t>
            </w:r>
            <w:r w:rsidR="00262502" w:rsidRPr="005F6FDB">
              <w:rPr>
                <w:rFonts w:ascii="Calibri Light" w:hAnsi="Calibri Light" w:cs="Arial"/>
                <w:b w:val="0"/>
                <w:sz w:val="22"/>
                <w:szCs w:val="22"/>
                <w:lang w:val="en-GB"/>
              </w:rPr>
              <w:t xml:space="preserve"> particles </w:t>
            </w:r>
            <w:r w:rsidRPr="005F6FDB">
              <w:rPr>
                <w:rFonts w:ascii="Calibri Light" w:hAnsi="Calibri Light" w:cs="Arial"/>
                <w:b w:val="0"/>
                <w:sz w:val="22"/>
                <w:szCs w:val="22"/>
                <w:lang w:val="en-GB"/>
              </w:rPr>
              <w:t>in motion and current flowing conductor. Magnetic flux. Faraday's law of electromagnetic induction. Occurrence of self-induction and mutual induction. Matter in the mag</w:t>
            </w:r>
            <w:r w:rsidR="00445ED6">
              <w:rPr>
                <w:rFonts w:ascii="Calibri Light" w:hAnsi="Calibri Light" w:cs="Arial"/>
                <w:b w:val="0"/>
                <w:sz w:val="22"/>
                <w:szCs w:val="22"/>
                <w:lang w:val="en-GB"/>
              </w:rPr>
              <w:t xml:space="preserve">netic </w:t>
            </w:r>
            <w:r w:rsidRPr="005F6FDB">
              <w:rPr>
                <w:rFonts w:ascii="Calibri Light" w:hAnsi="Calibri Light" w:cs="Arial"/>
                <w:b w:val="0"/>
                <w:sz w:val="22"/>
                <w:szCs w:val="22"/>
                <w:lang w:val="en-GB"/>
              </w:rPr>
              <w:t>field. Ferromagnetism. Mag</w:t>
            </w:r>
            <w:r w:rsidR="00445ED6">
              <w:rPr>
                <w:rFonts w:ascii="Calibri Light" w:hAnsi="Calibri Light" w:cs="Arial"/>
                <w:b w:val="0"/>
                <w:sz w:val="22"/>
                <w:szCs w:val="22"/>
                <w:lang w:val="en-GB"/>
              </w:rPr>
              <w:t xml:space="preserve">netic </w:t>
            </w:r>
            <w:r w:rsidRPr="005F6FDB">
              <w:rPr>
                <w:rFonts w:ascii="Calibri Light" w:hAnsi="Calibri Light" w:cs="Arial"/>
                <w:b w:val="0"/>
                <w:sz w:val="22"/>
                <w:szCs w:val="22"/>
                <w:lang w:val="en-GB"/>
              </w:rPr>
              <w:t>circuits and curve of magnetization and hysteresis. Mag</w:t>
            </w:r>
            <w:r w:rsidR="00445ED6">
              <w:rPr>
                <w:rFonts w:ascii="Calibri Light" w:hAnsi="Calibri Light" w:cs="Arial"/>
                <w:b w:val="0"/>
                <w:sz w:val="22"/>
                <w:szCs w:val="22"/>
                <w:lang w:val="en-GB"/>
              </w:rPr>
              <w:t xml:space="preserve">netic </w:t>
            </w:r>
            <w:r w:rsidRPr="005F6FDB">
              <w:rPr>
                <w:rFonts w:ascii="Calibri Light" w:hAnsi="Calibri Light" w:cs="Arial"/>
                <w:b w:val="0"/>
                <w:sz w:val="22"/>
                <w:szCs w:val="22"/>
                <w:lang w:val="en-GB"/>
              </w:rPr>
              <w:t>field energy. The concept of electric current. Working resistance and conductivity. Temperature dependence of resistance. Ideal and real electricity</w:t>
            </w:r>
            <w:r w:rsidR="008A28B5" w:rsidRPr="005F6FDB">
              <w:rPr>
                <w:rFonts w:ascii="Calibri Light" w:hAnsi="Calibri Light" w:cs="Arial"/>
                <w:b w:val="0"/>
                <w:sz w:val="22"/>
                <w:szCs w:val="22"/>
                <w:lang w:val="en-GB"/>
              </w:rPr>
              <w:t xml:space="preserve"> sources</w:t>
            </w:r>
            <w:r w:rsidRPr="005F6FDB">
              <w:rPr>
                <w:rFonts w:ascii="Calibri Light" w:hAnsi="Calibri Light" w:cs="Arial"/>
                <w:b w:val="0"/>
                <w:sz w:val="22"/>
                <w:szCs w:val="22"/>
                <w:lang w:val="en-GB"/>
              </w:rPr>
              <w:t xml:space="preserve">. </w:t>
            </w:r>
            <w:r w:rsidR="008A28B5" w:rsidRPr="005F6FDB">
              <w:rPr>
                <w:rFonts w:ascii="Calibri Light" w:hAnsi="Calibri Light" w:cs="Arial"/>
                <w:b w:val="0"/>
                <w:sz w:val="22"/>
                <w:szCs w:val="22"/>
                <w:lang w:val="en-GB"/>
              </w:rPr>
              <w:t>Electrical c</w:t>
            </w:r>
            <w:r w:rsidRPr="005F6FDB">
              <w:rPr>
                <w:rFonts w:ascii="Calibri Light" w:hAnsi="Calibri Light" w:cs="Arial"/>
                <w:b w:val="0"/>
                <w:sz w:val="22"/>
                <w:szCs w:val="22"/>
                <w:lang w:val="en-GB"/>
              </w:rPr>
              <w:t>ircuit. Power and energy of direct current. Kirchhoff's laws. Linear direct current networks.</w:t>
            </w:r>
          </w:p>
        </w:tc>
      </w:tr>
      <w:tr w:rsidR="006A2E7A" w:rsidRPr="006B5B58" w14:paraId="7929D18F" w14:textId="77777777" w:rsidTr="005E1598">
        <w:trPr>
          <w:gridBefore w:val="8"/>
          <w:wBefore w:w="7677" w:type="dxa"/>
          <w:trHeight w:val="432"/>
          <w:jc w:val="center"/>
        </w:trPr>
        <w:tc>
          <w:tcPr>
            <w:tcW w:w="2383" w:type="dxa"/>
            <w:gridSpan w:val="4"/>
            <w:vAlign w:val="center"/>
          </w:tcPr>
          <w:p w14:paraId="7929D184" w14:textId="77777777" w:rsidR="006A2E7A" w:rsidRPr="006B5B58" w:rsidRDefault="00976C9D" w:rsidP="002F7B6E">
            <w:pPr>
              <w:pStyle w:val="BodyText"/>
              <w:numPr>
                <w:ilvl w:val="1"/>
                <w:numId w:val="2"/>
              </w:numPr>
              <w:rPr>
                <w:rFonts w:ascii="Calibri Light" w:hAnsi="Calibri Light" w:cs="Arial"/>
                <w:i/>
                <w:color w:val="000000"/>
                <w:sz w:val="22"/>
                <w:szCs w:val="22"/>
                <w:lang w:val="en-GB"/>
              </w:rPr>
            </w:pPr>
            <w:r w:rsidRPr="006B5B58">
              <w:rPr>
                <w:rFonts w:ascii="Calibri Light" w:hAnsi="Calibri Light"/>
                <w:i/>
                <w:color w:val="000000"/>
                <w:sz w:val="22"/>
                <w:szCs w:val="22"/>
                <w:lang w:val="en-GB"/>
              </w:rPr>
              <w:t>Modes of Instruction</w:t>
            </w:r>
            <w:r w:rsidR="006A2E7A" w:rsidRPr="006B5B58">
              <w:rPr>
                <w:rFonts w:ascii="Calibri Light" w:hAnsi="Calibri Light"/>
                <w:i/>
                <w:color w:val="000000"/>
                <w:sz w:val="22"/>
                <w:szCs w:val="22"/>
                <w:lang w:val="en-GB"/>
              </w:rPr>
              <w:t xml:space="preserve"> </w:t>
            </w:r>
          </w:p>
        </w:tc>
        <w:tc>
          <w:tcPr>
            <w:tcW w:w="4138" w:type="dxa"/>
            <w:vAlign w:val="center"/>
          </w:tcPr>
          <w:p w14:paraId="7929D185" w14:textId="77777777" w:rsidR="006A2E7A" w:rsidRPr="006B5B58" w:rsidRDefault="008A28B5" w:rsidP="00B66067">
            <w:pPr>
              <w:pStyle w:val="FieldText"/>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sidR="00F74DA2">
              <w:rPr>
                <w:rFonts w:ascii="Calibri Light" w:hAnsi="Calibri Light" w:cs="Arial"/>
                <w:b w:val="0"/>
                <w:sz w:val="22"/>
                <w:szCs w:val="22"/>
                <w:lang w:val="en-GB"/>
              </w:rPr>
            </w:r>
            <w:r w:rsidR="00F74DA2">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C720D1" w:rsidRPr="006B5B58">
              <w:rPr>
                <w:rFonts w:ascii="Calibri Light" w:hAnsi="Calibri Light" w:cs="Arial"/>
                <w:b w:val="0"/>
                <w:sz w:val="22"/>
                <w:szCs w:val="22"/>
                <w:lang w:val="en-GB"/>
              </w:rPr>
              <w:t>Lectures</w:t>
            </w:r>
          </w:p>
          <w:p w14:paraId="7929D186" w14:textId="77777777" w:rsidR="006A2E7A" w:rsidRPr="006B5B58" w:rsidRDefault="00C14828" w:rsidP="00B66067">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F74DA2">
              <w:rPr>
                <w:rFonts w:ascii="Calibri Light" w:hAnsi="Calibri Light" w:cs="Arial"/>
                <w:b w:val="0"/>
                <w:sz w:val="22"/>
                <w:szCs w:val="22"/>
                <w:lang w:val="en-GB"/>
              </w:rPr>
            </w:r>
            <w:r w:rsidR="00F74DA2">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S</w:t>
            </w:r>
            <w:r w:rsidR="006A2E7A" w:rsidRPr="006B5B58">
              <w:rPr>
                <w:rFonts w:ascii="Calibri Light" w:hAnsi="Calibri Light" w:cs="Arial"/>
                <w:b w:val="0"/>
                <w:sz w:val="22"/>
                <w:szCs w:val="22"/>
                <w:lang w:val="en-GB"/>
              </w:rPr>
              <w:t>eminar</w:t>
            </w:r>
            <w:r w:rsidR="00C720D1" w:rsidRPr="006B5B58">
              <w:rPr>
                <w:rFonts w:ascii="Calibri Light" w:hAnsi="Calibri Light" w:cs="Arial"/>
                <w:b w:val="0"/>
                <w:sz w:val="22"/>
                <w:szCs w:val="22"/>
                <w:lang w:val="en-GB"/>
              </w:rPr>
              <w:t>s</w:t>
            </w:r>
            <w:r w:rsidR="006A2E7A"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and</w:t>
            </w:r>
            <w:r w:rsidR="006A2E7A"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workshops</w:t>
            </w:r>
            <w:r w:rsidR="006A2E7A" w:rsidRPr="006B5B58">
              <w:rPr>
                <w:rFonts w:ascii="Calibri Light" w:hAnsi="Calibri Light" w:cs="Arial"/>
                <w:b w:val="0"/>
                <w:sz w:val="22"/>
                <w:szCs w:val="22"/>
                <w:lang w:val="en-GB"/>
              </w:rPr>
              <w:t xml:space="preserve">  </w:t>
            </w:r>
          </w:p>
          <w:p w14:paraId="7929D187" w14:textId="77777777" w:rsidR="006A2E7A" w:rsidRPr="006B5B58" w:rsidRDefault="008A28B5" w:rsidP="00B66067">
            <w:pPr>
              <w:pStyle w:val="FieldText"/>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sidR="00F74DA2">
              <w:rPr>
                <w:rFonts w:ascii="Calibri Light" w:hAnsi="Calibri Light" w:cs="Arial"/>
                <w:b w:val="0"/>
                <w:sz w:val="22"/>
                <w:szCs w:val="22"/>
                <w:lang w:val="en-GB"/>
              </w:rPr>
            </w:r>
            <w:r w:rsidR="00F74DA2">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C14828"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Exercises</w:t>
            </w:r>
            <w:r w:rsidR="006A2E7A" w:rsidRPr="006B5B58">
              <w:rPr>
                <w:rFonts w:ascii="Calibri Light" w:hAnsi="Calibri Light" w:cs="Arial"/>
                <w:b w:val="0"/>
                <w:sz w:val="22"/>
                <w:szCs w:val="22"/>
                <w:lang w:val="en-GB"/>
              </w:rPr>
              <w:t xml:space="preserve">  </w:t>
            </w:r>
          </w:p>
          <w:p w14:paraId="7929D188" w14:textId="77777777" w:rsidR="006A2E7A" w:rsidRPr="006B5B58" w:rsidRDefault="002F7B6E" w:rsidP="00B66067">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F74DA2">
              <w:rPr>
                <w:rFonts w:ascii="Calibri Light" w:hAnsi="Calibri Light" w:cs="Arial"/>
                <w:b w:val="0"/>
                <w:sz w:val="22"/>
                <w:szCs w:val="22"/>
                <w:lang w:val="en-GB"/>
              </w:rPr>
            </w:r>
            <w:r w:rsidR="00F74DA2">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E-learning</w:t>
            </w:r>
          </w:p>
          <w:p w14:paraId="7929D189" w14:textId="77777777" w:rsidR="006A2E7A" w:rsidRPr="006B5B58" w:rsidRDefault="006A2E7A" w:rsidP="00C720D1">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lastRenderedPageBreak/>
              <w:fldChar w:fldCharType="begin">
                <w:ffData>
                  <w:name w:val="Check9"/>
                  <w:enabled/>
                  <w:calcOnExit w:val="0"/>
                  <w:checkBox>
                    <w:sizeAuto/>
                    <w:default w:val="0"/>
                  </w:checkBox>
                </w:ffData>
              </w:fldChar>
            </w:r>
            <w:bookmarkStart w:id="0" w:name="Check9"/>
            <w:r w:rsidRPr="006B5B58">
              <w:rPr>
                <w:rFonts w:ascii="Calibri Light" w:hAnsi="Calibri Light" w:cs="Arial"/>
                <w:b w:val="0"/>
                <w:sz w:val="22"/>
                <w:szCs w:val="22"/>
                <w:lang w:val="en-GB"/>
              </w:rPr>
              <w:instrText xml:space="preserve"> FORMCHECKBOX </w:instrText>
            </w:r>
            <w:r w:rsidR="00F74DA2">
              <w:rPr>
                <w:rFonts w:ascii="Calibri Light" w:hAnsi="Calibri Light" w:cs="Arial"/>
                <w:b w:val="0"/>
                <w:sz w:val="22"/>
                <w:szCs w:val="22"/>
                <w:lang w:val="en-GB"/>
              </w:rPr>
            </w:r>
            <w:r w:rsidR="00F74DA2">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0"/>
            <w:r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Field work</w:t>
            </w:r>
          </w:p>
        </w:tc>
        <w:tc>
          <w:tcPr>
            <w:tcW w:w="3514" w:type="dxa"/>
            <w:vAlign w:val="center"/>
          </w:tcPr>
          <w:p w14:paraId="7929D18A" w14:textId="77777777" w:rsidR="006A2E7A" w:rsidRPr="006B5B58" w:rsidRDefault="006A2E7A" w:rsidP="00B66067">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lastRenderedPageBreak/>
              <w:fldChar w:fldCharType="begin">
                <w:ffData>
                  <w:name w:val="Check5"/>
                  <w:enabled/>
                  <w:calcOnExit w:val="0"/>
                  <w:checkBox>
                    <w:sizeAuto/>
                    <w:default w:val="0"/>
                  </w:checkBox>
                </w:ffData>
              </w:fldChar>
            </w:r>
            <w:bookmarkStart w:id="1" w:name="Check5"/>
            <w:r w:rsidRPr="006B5B58">
              <w:rPr>
                <w:rFonts w:ascii="Calibri Light" w:hAnsi="Calibri Light" w:cs="Arial"/>
                <w:b w:val="0"/>
                <w:sz w:val="22"/>
                <w:szCs w:val="22"/>
                <w:lang w:val="en-GB"/>
              </w:rPr>
              <w:instrText xml:space="preserve"> FORMCHECKBOX </w:instrText>
            </w:r>
            <w:r w:rsidR="00F74DA2">
              <w:rPr>
                <w:rFonts w:ascii="Calibri Light" w:hAnsi="Calibri Light" w:cs="Arial"/>
                <w:b w:val="0"/>
                <w:sz w:val="22"/>
                <w:szCs w:val="22"/>
                <w:lang w:val="en-GB"/>
              </w:rPr>
            </w:r>
            <w:r w:rsidR="00F74DA2">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1"/>
            <w:r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Practical work</w:t>
            </w:r>
            <w:r w:rsidR="00726826" w:rsidRPr="006B5B58">
              <w:rPr>
                <w:rFonts w:ascii="Calibri Light" w:hAnsi="Calibri Light" w:cs="Arial"/>
                <w:b w:val="0"/>
                <w:sz w:val="22"/>
                <w:szCs w:val="22"/>
                <w:lang w:val="en-GB"/>
              </w:rPr>
              <w:t xml:space="preserve">  </w:t>
            </w:r>
          </w:p>
          <w:p w14:paraId="7929D18B" w14:textId="77777777" w:rsidR="006A2E7A" w:rsidRPr="006B5B58" w:rsidRDefault="00C14828" w:rsidP="00B66067">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F74DA2">
              <w:rPr>
                <w:rFonts w:ascii="Calibri Light" w:hAnsi="Calibri Light" w:cs="Arial"/>
                <w:b w:val="0"/>
                <w:sz w:val="22"/>
                <w:szCs w:val="22"/>
                <w:lang w:val="en-GB"/>
              </w:rPr>
            </w:r>
            <w:r w:rsidR="00F74DA2">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M</w:t>
            </w:r>
            <w:r w:rsidR="006A2E7A" w:rsidRPr="006B5B58">
              <w:rPr>
                <w:rFonts w:ascii="Calibri Light" w:hAnsi="Calibri Light" w:cs="Arial"/>
                <w:b w:val="0"/>
                <w:sz w:val="22"/>
                <w:szCs w:val="22"/>
                <w:lang w:val="en-GB"/>
              </w:rPr>
              <w:t xml:space="preserve">ultimedia </w:t>
            </w:r>
            <w:r w:rsidR="00C720D1" w:rsidRPr="006B5B58">
              <w:rPr>
                <w:rFonts w:ascii="Calibri Light" w:hAnsi="Calibri Light" w:cs="Arial"/>
                <w:b w:val="0"/>
                <w:sz w:val="22"/>
                <w:szCs w:val="22"/>
                <w:lang w:val="en-GB"/>
              </w:rPr>
              <w:t>and</w:t>
            </w:r>
            <w:r w:rsidR="006A2E7A"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Network</w:t>
            </w:r>
            <w:r w:rsidR="006A2E7A" w:rsidRPr="006B5B58">
              <w:rPr>
                <w:rFonts w:ascii="Calibri Light" w:hAnsi="Calibri Light" w:cs="Arial"/>
                <w:b w:val="0"/>
                <w:sz w:val="22"/>
                <w:szCs w:val="22"/>
                <w:lang w:val="en-GB"/>
              </w:rPr>
              <w:t xml:space="preserve">  </w:t>
            </w:r>
          </w:p>
          <w:p w14:paraId="7929D18C" w14:textId="77777777" w:rsidR="006A2E7A" w:rsidRPr="006B5B58" w:rsidRDefault="008A28B5" w:rsidP="00B66067">
            <w:pPr>
              <w:pStyle w:val="FieldText"/>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Check7"/>
                  <w:enabled/>
                  <w:calcOnExit w:val="0"/>
                  <w:checkBox>
                    <w:sizeAuto/>
                    <w:default w:val="1"/>
                  </w:checkBox>
                </w:ffData>
              </w:fldChar>
            </w:r>
            <w:bookmarkStart w:id="2" w:name="Check7"/>
            <w:r>
              <w:rPr>
                <w:rFonts w:ascii="Calibri Light" w:hAnsi="Calibri Light" w:cs="Arial"/>
                <w:b w:val="0"/>
                <w:sz w:val="22"/>
                <w:szCs w:val="22"/>
                <w:lang w:val="en-GB"/>
              </w:rPr>
              <w:instrText xml:space="preserve"> FORMCHECKBOX </w:instrText>
            </w:r>
            <w:r w:rsidR="00F74DA2">
              <w:rPr>
                <w:rFonts w:ascii="Calibri Light" w:hAnsi="Calibri Light" w:cs="Arial"/>
                <w:b w:val="0"/>
                <w:sz w:val="22"/>
                <w:szCs w:val="22"/>
                <w:lang w:val="en-GB"/>
              </w:rPr>
            </w:r>
            <w:r w:rsidR="00F74DA2">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bookmarkEnd w:id="2"/>
            <w:r w:rsidR="006A2E7A"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Laboratory</w:t>
            </w:r>
          </w:p>
          <w:p w14:paraId="7929D18D" w14:textId="77777777" w:rsidR="006A2E7A" w:rsidRPr="006B5B58" w:rsidRDefault="006A2E7A" w:rsidP="00B66067">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8"/>
                  <w:enabled/>
                  <w:calcOnExit w:val="0"/>
                  <w:checkBox>
                    <w:sizeAuto/>
                    <w:default w:val="0"/>
                    <w:checked w:val="0"/>
                  </w:checkBox>
                </w:ffData>
              </w:fldChar>
            </w:r>
            <w:bookmarkStart w:id="3" w:name="Check8"/>
            <w:r w:rsidRPr="006B5B58">
              <w:rPr>
                <w:rFonts w:ascii="Calibri Light" w:hAnsi="Calibri Light" w:cs="Arial"/>
                <w:b w:val="0"/>
                <w:sz w:val="22"/>
                <w:szCs w:val="22"/>
                <w:lang w:val="en-GB"/>
              </w:rPr>
              <w:instrText xml:space="preserve"> FORMCHECKBOX </w:instrText>
            </w:r>
            <w:r w:rsidR="00F74DA2">
              <w:rPr>
                <w:rFonts w:ascii="Calibri Light" w:hAnsi="Calibri Light" w:cs="Arial"/>
                <w:b w:val="0"/>
                <w:sz w:val="22"/>
                <w:szCs w:val="22"/>
                <w:lang w:val="en-GB"/>
              </w:rPr>
            </w:r>
            <w:r w:rsidR="00F74DA2">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3"/>
            <w:r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Mentorship</w:t>
            </w:r>
          </w:p>
          <w:p w14:paraId="7929D18E" w14:textId="77777777" w:rsidR="006A2E7A" w:rsidRPr="006B5B58" w:rsidRDefault="006A2E7A" w:rsidP="00C720D1">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lastRenderedPageBreak/>
              <w:fldChar w:fldCharType="begin">
                <w:ffData>
                  <w:name w:val="Check10"/>
                  <w:enabled/>
                  <w:calcOnExit w:val="0"/>
                  <w:checkBox>
                    <w:sizeAuto/>
                    <w:default w:val="0"/>
                    <w:checked w:val="0"/>
                  </w:checkBox>
                </w:ffData>
              </w:fldChar>
            </w:r>
            <w:bookmarkStart w:id="4" w:name="Check10"/>
            <w:r w:rsidRPr="006B5B58">
              <w:rPr>
                <w:rFonts w:ascii="Calibri Light" w:hAnsi="Calibri Light" w:cs="Arial"/>
                <w:b w:val="0"/>
                <w:sz w:val="22"/>
                <w:szCs w:val="22"/>
                <w:lang w:val="en-GB"/>
              </w:rPr>
              <w:instrText xml:space="preserve"> FORMCHECKBOX </w:instrText>
            </w:r>
            <w:r w:rsidR="00F74DA2">
              <w:rPr>
                <w:rFonts w:ascii="Calibri Light" w:hAnsi="Calibri Light" w:cs="Arial"/>
                <w:b w:val="0"/>
                <w:sz w:val="22"/>
                <w:szCs w:val="22"/>
                <w:lang w:val="en-GB"/>
              </w:rPr>
            </w:r>
            <w:r w:rsidR="00F74DA2">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4"/>
            <w:r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Other</w:t>
            </w:r>
            <w:r w:rsidR="00726826" w:rsidRPr="006B5B58">
              <w:rPr>
                <w:rFonts w:ascii="Calibri Light" w:hAnsi="Calibri Light" w:cs="Arial"/>
                <w:b w:val="0"/>
                <w:sz w:val="22"/>
                <w:szCs w:val="22"/>
                <w:lang w:val="en-GB"/>
              </w:rPr>
              <w:t xml:space="preserve"> _______________</w:t>
            </w:r>
          </w:p>
        </w:tc>
      </w:tr>
      <w:tr w:rsidR="006A2E7A" w:rsidRPr="006B5B58" w14:paraId="7929D192" w14:textId="77777777" w:rsidTr="005E1598">
        <w:trPr>
          <w:gridBefore w:val="8"/>
          <w:wBefore w:w="7677" w:type="dxa"/>
          <w:trHeight w:val="432"/>
          <w:jc w:val="center"/>
        </w:trPr>
        <w:tc>
          <w:tcPr>
            <w:tcW w:w="2383" w:type="dxa"/>
            <w:gridSpan w:val="4"/>
            <w:vAlign w:val="center"/>
          </w:tcPr>
          <w:p w14:paraId="7929D190" w14:textId="77777777" w:rsidR="006A2E7A" w:rsidRPr="006B5B58" w:rsidRDefault="00C720D1" w:rsidP="002F7B6E">
            <w:pPr>
              <w:pStyle w:val="BodyText"/>
              <w:numPr>
                <w:ilvl w:val="1"/>
                <w:numId w:val="2"/>
              </w:numPr>
              <w:jc w:val="both"/>
              <w:rPr>
                <w:rFonts w:ascii="Calibri Light" w:hAnsi="Calibri Light" w:cs="Arial"/>
                <w:i/>
                <w:color w:val="000000"/>
                <w:sz w:val="22"/>
                <w:szCs w:val="22"/>
                <w:lang w:val="en-GB"/>
              </w:rPr>
            </w:pPr>
            <w:r w:rsidRPr="006B5B58">
              <w:rPr>
                <w:rFonts w:ascii="Calibri Light" w:hAnsi="Calibri Light"/>
                <w:i/>
                <w:color w:val="000000"/>
                <w:sz w:val="22"/>
                <w:szCs w:val="22"/>
                <w:lang w:val="en-GB"/>
              </w:rPr>
              <w:lastRenderedPageBreak/>
              <w:t>Comments</w:t>
            </w:r>
          </w:p>
        </w:tc>
        <w:tc>
          <w:tcPr>
            <w:tcW w:w="7652" w:type="dxa"/>
            <w:gridSpan w:val="2"/>
            <w:vAlign w:val="center"/>
          </w:tcPr>
          <w:p w14:paraId="7929D191" w14:textId="77777777" w:rsidR="006A2E7A" w:rsidRPr="006B5B58" w:rsidRDefault="006A2E7A" w:rsidP="007D5AD4">
            <w:pPr>
              <w:pStyle w:val="FieldText"/>
              <w:rPr>
                <w:rFonts w:ascii="Calibri Light" w:hAnsi="Calibri Light" w:cs="Arial"/>
                <w:b w:val="0"/>
                <w:sz w:val="22"/>
                <w:szCs w:val="22"/>
                <w:lang w:val="en-GB"/>
              </w:rPr>
            </w:pPr>
            <w:r w:rsidRPr="006B5B58">
              <w:rPr>
                <w:rFonts w:ascii="Calibri Light" w:hAnsi="Calibri Light" w:cs="Arial"/>
                <w:sz w:val="22"/>
                <w:szCs w:val="22"/>
                <w:lang w:val="en-GB"/>
              </w:rPr>
              <w:fldChar w:fldCharType="begin">
                <w:ffData>
                  <w:name w:val="Text3"/>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r>
      <w:tr w:rsidR="006A2E7A" w:rsidRPr="006B5B58" w14:paraId="7929D194" w14:textId="77777777" w:rsidTr="005E1598">
        <w:trPr>
          <w:gridBefore w:val="8"/>
          <w:wBefore w:w="7677" w:type="dxa"/>
          <w:trHeight w:val="432"/>
          <w:jc w:val="center"/>
        </w:trPr>
        <w:tc>
          <w:tcPr>
            <w:tcW w:w="10035" w:type="dxa"/>
            <w:gridSpan w:val="6"/>
            <w:vAlign w:val="center"/>
          </w:tcPr>
          <w:p w14:paraId="7929D193" w14:textId="77777777" w:rsidR="006A2E7A" w:rsidRPr="006B5B58" w:rsidRDefault="00976C9D" w:rsidP="002F7B6E">
            <w:pPr>
              <w:pStyle w:val="BodyText"/>
              <w:numPr>
                <w:ilvl w:val="1"/>
                <w:numId w:val="2"/>
              </w:numPr>
              <w:jc w:val="both"/>
              <w:rPr>
                <w:rFonts w:ascii="Calibri Light" w:hAnsi="Calibri Light"/>
                <w:i/>
                <w:color w:val="000000"/>
                <w:sz w:val="22"/>
                <w:szCs w:val="22"/>
                <w:lang w:val="en-GB"/>
              </w:rPr>
            </w:pPr>
            <w:r w:rsidRPr="006B5B58">
              <w:rPr>
                <w:rFonts w:ascii="Calibri Light" w:hAnsi="Calibri Light"/>
                <w:i/>
                <w:color w:val="000000"/>
                <w:sz w:val="22"/>
                <w:szCs w:val="22"/>
                <w:lang w:val="en-GB"/>
              </w:rPr>
              <w:t xml:space="preserve">Student Obligations </w:t>
            </w:r>
          </w:p>
        </w:tc>
      </w:tr>
      <w:tr w:rsidR="006A2E7A" w:rsidRPr="006B5B58" w14:paraId="7929D196" w14:textId="77777777" w:rsidTr="005E1598">
        <w:trPr>
          <w:gridBefore w:val="8"/>
          <w:wBefore w:w="7677" w:type="dxa"/>
          <w:trHeight w:val="432"/>
          <w:jc w:val="center"/>
        </w:trPr>
        <w:tc>
          <w:tcPr>
            <w:tcW w:w="10035" w:type="dxa"/>
            <w:gridSpan w:val="6"/>
            <w:vAlign w:val="center"/>
          </w:tcPr>
          <w:p w14:paraId="7929D195" w14:textId="77777777" w:rsidR="006A2E7A" w:rsidRPr="008A28B5" w:rsidRDefault="008A28B5" w:rsidP="008A28B5">
            <w:pPr>
              <w:rPr>
                <w:rFonts w:ascii="Calibri" w:hAnsi="Calibri" w:cs="Arial"/>
                <w:color w:val="000000"/>
                <w:sz w:val="22"/>
                <w:szCs w:val="22"/>
                <w:lang w:val="en-GB"/>
              </w:rPr>
            </w:pPr>
            <w:r w:rsidRPr="008A28B5">
              <w:rPr>
                <w:rFonts w:ascii="Calibri" w:hAnsi="Calibri" w:cs="Arial"/>
                <w:color w:val="000000"/>
                <w:sz w:val="22"/>
                <w:szCs w:val="22"/>
                <w:lang w:val="en-GB"/>
              </w:rPr>
              <w:t>1</w:t>
            </w:r>
            <w:r w:rsidRPr="008A28B5">
              <w:rPr>
                <w:rFonts w:ascii="Calibri" w:hAnsi="Calibri" w:cs="Arial"/>
                <w:color w:val="000000"/>
                <w:sz w:val="22"/>
                <w:szCs w:val="22"/>
                <w:vertAlign w:val="superscript"/>
                <w:lang w:val="en-GB"/>
              </w:rPr>
              <w:t>st</w:t>
            </w:r>
            <w:r>
              <w:rPr>
                <w:rFonts w:ascii="Calibri" w:hAnsi="Calibri" w:cs="Arial"/>
                <w:color w:val="000000"/>
                <w:sz w:val="22"/>
                <w:szCs w:val="22"/>
                <w:lang w:val="en-GB"/>
              </w:rPr>
              <w:t xml:space="preserve"> </w:t>
            </w:r>
            <w:r w:rsidRPr="008A28B5">
              <w:rPr>
                <w:rFonts w:ascii="Calibri" w:hAnsi="Calibri" w:cs="Arial"/>
                <w:color w:val="000000"/>
                <w:sz w:val="22"/>
                <w:szCs w:val="22"/>
                <w:lang w:val="en-GB"/>
              </w:rPr>
              <w:t>partial exam, 2</w:t>
            </w:r>
            <w:r w:rsidRPr="008A28B5">
              <w:rPr>
                <w:rFonts w:ascii="Calibri" w:hAnsi="Calibri" w:cs="Arial"/>
                <w:color w:val="000000"/>
                <w:sz w:val="22"/>
                <w:szCs w:val="22"/>
                <w:vertAlign w:val="superscript"/>
                <w:lang w:val="en-GB"/>
              </w:rPr>
              <w:t>nd</w:t>
            </w:r>
            <w:r>
              <w:rPr>
                <w:rFonts w:ascii="Calibri" w:hAnsi="Calibri" w:cs="Arial"/>
                <w:color w:val="000000"/>
                <w:sz w:val="22"/>
                <w:szCs w:val="22"/>
                <w:lang w:val="en-GB"/>
              </w:rPr>
              <w:t xml:space="preserve"> </w:t>
            </w:r>
            <w:r w:rsidRPr="008A28B5">
              <w:rPr>
                <w:rFonts w:ascii="Calibri" w:hAnsi="Calibri" w:cs="Arial"/>
                <w:color w:val="000000"/>
                <w:sz w:val="22"/>
                <w:szCs w:val="22"/>
                <w:lang w:val="en-GB"/>
              </w:rPr>
              <w:t>partial exam, 3</w:t>
            </w:r>
            <w:r w:rsidRPr="008A28B5">
              <w:rPr>
                <w:rFonts w:ascii="Calibri" w:hAnsi="Calibri" w:cs="Arial"/>
                <w:color w:val="000000"/>
                <w:sz w:val="22"/>
                <w:szCs w:val="22"/>
                <w:vertAlign w:val="superscript"/>
                <w:lang w:val="en-GB"/>
              </w:rPr>
              <w:t>rd</w:t>
            </w:r>
            <w:r>
              <w:rPr>
                <w:rFonts w:ascii="Calibri" w:hAnsi="Calibri" w:cs="Arial"/>
                <w:color w:val="000000"/>
                <w:sz w:val="22"/>
                <w:szCs w:val="22"/>
                <w:lang w:val="en-GB"/>
              </w:rPr>
              <w:t xml:space="preserve"> </w:t>
            </w:r>
            <w:r w:rsidRPr="008A28B5">
              <w:rPr>
                <w:rFonts w:ascii="Calibri" w:hAnsi="Calibri" w:cs="Arial"/>
                <w:color w:val="000000"/>
                <w:sz w:val="22"/>
                <w:szCs w:val="22"/>
                <w:lang w:val="en-GB"/>
              </w:rPr>
              <w:t>partial exam, final exam</w:t>
            </w:r>
          </w:p>
        </w:tc>
      </w:tr>
      <w:tr w:rsidR="006A2E7A" w:rsidRPr="006B5B58" w14:paraId="7929D198" w14:textId="77777777" w:rsidTr="005E1598">
        <w:trPr>
          <w:gridAfter w:val="3"/>
          <w:wAfter w:w="7681" w:type="dxa"/>
          <w:trHeight w:val="432"/>
          <w:jc w:val="center"/>
        </w:trPr>
        <w:tc>
          <w:tcPr>
            <w:tcW w:w="10031" w:type="dxa"/>
            <w:gridSpan w:val="11"/>
            <w:tcBorders>
              <w:right w:val="single" w:sz="4" w:space="0" w:color="0000FF"/>
            </w:tcBorders>
            <w:vAlign w:val="center"/>
          </w:tcPr>
          <w:p w14:paraId="7929D197" w14:textId="77777777" w:rsidR="006A2E7A" w:rsidRPr="006B5B58" w:rsidRDefault="00C720D1" w:rsidP="002F7B6E">
            <w:pPr>
              <w:pStyle w:val="BodyText"/>
              <w:numPr>
                <w:ilvl w:val="1"/>
                <w:numId w:val="2"/>
              </w:numPr>
              <w:jc w:val="both"/>
              <w:rPr>
                <w:rFonts w:ascii="Calibri Light" w:hAnsi="Calibri Light"/>
                <w:i/>
                <w:color w:val="000000"/>
                <w:sz w:val="22"/>
                <w:szCs w:val="22"/>
                <w:lang w:val="en-GB"/>
              </w:rPr>
            </w:pPr>
            <w:r w:rsidRPr="006B5B58">
              <w:rPr>
                <w:rFonts w:ascii="Calibri Light" w:hAnsi="Calibri Light"/>
                <w:i/>
                <w:color w:val="000000"/>
                <w:sz w:val="22"/>
                <w:szCs w:val="22"/>
                <w:lang w:val="en-GB"/>
              </w:rPr>
              <w:t>Asses</w:t>
            </w:r>
            <w:r w:rsidR="005C57EB" w:rsidRPr="006B5B58">
              <w:rPr>
                <w:rFonts w:ascii="Calibri Light" w:hAnsi="Calibri Light"/>
                <w:i/>
                <w:color w:val="000000"/>
                <w:sz w:val="22"/>
                <w:szCs w:val="22"/>
                <w:lang w:val="en-GB"/>
              </w:rPr>
              <w:t>s</w:t>
            </w:r>
            <w:r w:rsidRPr="006B5B58">
              <w:rPr>
                <w:rFonts w:ascii="Calibri Light" w:hAnsi="Calibri Light"/>
                <w:i/>
                <w:color w:val="000000"/>
                <w:sz w:val="22"/>
                <w:szCs w:val="22"/>
                <w:lang w:val="en-GB"/>
              </w:rPr>
              <w:t>ment</w:t>
            </w:r>
            <w:r w:rsidR="007B5A00">
              <w:rPr>
                <w:rStyle w:val="FootnoteReference"/>
                <w:rFonts w:ascii="Calibri Light" w:hAnsi="Calibri Light"/>
                <w:i/>
                <w:color w:val="000000"/>
                <w:sz w:val="22"/>
                <w:szCs w:val="22"/>
                <w:lang w:val="en-GB"/>
              </w:rPr>
              <w:footnoteReference w:id="1"/>
            </w:r>
            <w:r w:rsidRPr="006B5B58">
              <w:rPr>
                <w:rFonts w:ascii="Calibri Light" w:hAnsi="Calibri Light"/>
                <w:i/>
                <w:color w:val="000000"/>
                <w:sz w:val="22"/>
                <w:szCs w:val="22"/>
                <w:lang w:val="en-GB"/>
              </w:rPr>
              <w:t xml:space="preserve"> of Learning Outcomes</w:t>
            </w:r>
          </w:p>
        </w:tc>
      </w:tr>
      <w:tr w:rsidR="006A2E7A" w:rsidRPr="006B5B58" w14:paraId="7929D1A1" w14:textId="77777777" w:rsidTr="005E1598">
        <w:trPr>
          <w:gridAfter w:val="3"/>
          <w:wAfter w:w="7681" w:type="dxa"/>
          <w:trHeight w:val="111"/>
          <w:jc w:val="center"/>
        </w:trPr>
        <w:tc>
          <w:tcPr>
            <w:tcW w:w="1695" w:type="dxa"/>
            <w:tcBorders>
              <w:right w:val="single" w:sz="4" w:space="0" w:color="0000FF"/>
            </w:tcBorders>
            <w:vAlign w:val="center"/>
          </w:tcPr>
          <w:p w14:paraId="7929D199" w14:textId="77777777" w:rsidR="006A2E7A" w:rsidRPr="006B5B58" w:rsidRDefault="00976C9D" w:rsidP="00B66067">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Course attendance</w:t>
            </w:r>
          </w:p>
        </w:tc>
        <w:tc>
          <w:tcPr>
            <w:tcW w:w="680" w:type="dxa"/>
            <w:tcBorders>
              <w:left w:val="single" w:sz="4" w:space="0" w:color="0000FF"/>
              <w:right w:val="single" w:sz="4" w:space="0" w:color="0000FF"/>
            </w:tcBorders>
            <w:vAlign w:val="center"/>
          </w:tcPr>
          <w:p w14:paraId="7929D19A" w14:textId="77777777" w:rsidR="006A2E7A" w:rsidRPr="006B5B58" w:rsidRDefault="008A28B5" w:rsidP="00B66067">
            <w:pPr>
              <w:pStyle w:val="BodyText"/>
              <w:jc w:val="center"/>
              <w:rPr>
                <w:rFonts w:ascii="Calibri Light" w:hAnsi="Calibri Light"/>
                <w:color w:val="000000"/>
                <w:sz w:val="22"/>
                <w:szCs w:val="22"/>
                <w:lang w:val="en-GB"/>
              </w:rPr>
            </w:pPr>
            <w:r>
              <w:rPr>
                <w:rFonts w:ascii="Calibri Light" w:hAnsi="Calibri Light" w:cs="Arial"/>
                <w:sz w:val="22"/>
                <w:szCs w:val="22"/>
                <w:lang w:val="en-GB"/>
              </w:rPr>
              <w:t>2,5</w:t>
            </w:r>
          </w:p>
        </w:tc>
        <w:tc>
          <w:tcPr>
            <w:tcW w:w="2375" w:type="dxa"/>
            <w:tcBorders>
              <w:right w:val="single" w:sz="4" w:space="0" w:color="0000FF"/>
            </w:tcBorders>
            <w:vAlign w:val="center"/>
          </w:tcPr>
          <w:p w14:paraId="7929D19B" w14:textId="77777777" w:rsidR="006A2E7A" w:rsidRPr="006B5B58" w:rsidRDefault="00976C9D" w:rsidP="00B66067">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Class participation</w:t>
            </w:r>
          </w:p>
        </w:tc>
        <w:tc>
          <w:tcPr>
            <w:tcW w:w="570" w:type="dxa"/>
            <w:tcBorders>
              <w:left w:val="single" w:sz="4" w:space="0" w:color="0000FF"/>
              <w:right w:val="single" w:sz="4" w:space="0" w:color="0000FF"/>
            </w:tcBorders>
            <w:vAlign w:val="center"/>
          </w:tcPr>
          <w:p w14:paraId="7929D19C" w14:textId="77777777" w:rsidR="006A2E7A" w:rsidRPr="006B5B58" w:rsidRDefault="008A28B5" w:rsidP="00B66067">
            <w:pPr>
              <w:pStyle w:val="BodyText"/>
              <w:jc w:val="center"/>
              <w:rPr>
                <w:rFonts w:ascii="Calibri Light" w:hAnsi="Calibri Light"/>
                <w:color w:val="000000"/>
                <w:sz w:val="22"/>
                <w:szCs w:val="22"/>
                <w:lang w:val="en-GB"/>
              </w:rPr>
            </w:pPr>
            <w:r>
              <w:rPr>
                <w:rFonts w:ascii="Calibri Light" w:hAnsi="Calibri Light" w:cs="Arial"/>
                <w:sz w:val="22"/>
                <w:szCs w:val="22"/>
                <w:lang w:val="en-GB"/>
              </w:rPr>
              <w:t>0,5</w:t>
            </w:r>
          </w:p>
        </w:tc>
        <w:tc>
          <w:tcPr>
            <w:tcW w:w="1710" w:type="dxa"/>
            <w:gridSpan w:val="2"/>
            <w:tcBorders>
              <w:right w:val="single" w:sz="4" w:space="0" w:color="0000FF"/>
            </w:tcBorders>
            <w:vAlign w:val="center"/>
          </w:tcPr>
          <w:p w14:paraId="7929D19D" w14:textId="77777777" w:rsidR="006A2E7A" w:rsidRPr="006B5B58" w:rsidRDefault="006A2E7A" w:rsidP="00976C9D">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 xml:space="preserve">Seminar </w:t>
            </w:r>
            <w:r w:rsidR="00976C9D" w:rsidRPr="006B5B58">
              <w:rPr>
                <w:rFonts w:ascii="Calibri Light" w:hAnsi="Calibri Light"/>
                <w:color w:val="000000"/>
                <w:sz w:val="20"/>
                <w:szCs w:val="20"/>
                <w:lang w:val="en-GB"/>
              </w:rPr>
              <w:t>paper</w:t>
            </w:r>
          </w:p>
        </w:tc>
        <w:tc>
          <w:tcPr>
            <w:tcW w:w="568" w:type="dxa"/>
            <w:tcBorders>
              <w:left w:val="single" w:sz="4" w:space="0" w:color="0000FF"/>
              <w:right w:val="single" w:sz="4" w:space="0" w:color="0000FF"/>
            </w:tcBorders>
            <w:vAlign w:val="center"/>
          </w:tcPr>
          <w:p w14:paraId="7929D19E" w14:textId="77777777" w:rsidR="006A2E7A" w:rsidRPr="006B5B58" w:rsidRDefault="006F7989"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1685" w:type="dxa"/>
            <w:gridSpan w:val="3"/>
            <w:tcBorders>
              <w:right w:val="single" w:sz="4" w:space="0" w:color="0000FF"/>
            </w:tcBorders>
            <w:vAlign w:val="center"/>
          </w:tcPr>
          <w:p w14:paraId="7929D19F" w14:textId="77777777" w:rsidR="006A2E7A" w:rsidRPr="006B5B58" w:rsidRDefault="006A2E7A" w:rsidP="00976C9D">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E</w:t>
            </w:r>
            <w:r w:rsidR="00976C9D" w:rsidRPr="006B5B58">
              <w:rPr>
                <w:rFonts w:ascii="Calibri Light" w:hAnsi="Calibri Light"/>
                <w:color w:val="000000"/>
                <w:sz w:val="20"/>
                <w:szCs w:val="20"/>
                <w:lang w:val="en-GB"/>
              </w:rPr>
              <w:t>x</w:t>
            </w:r>
            <w:r w:rsidRPr="006B5B58">
              <w:rPr>
                <w:rFonts w:ascii="Calibri Light" w:hAnsi="Calibri Light"/>
                <w:color w:val="000000"/>
                <w:sz w:val="20"/>
                <w:szCs w:val="20"/>
                <w:lang w:val="en-GB"/>
              </w:rPr>
              <w:t>periment</w:t>
            </w:r>
          </w:p>
        </w:tc>
        <w:tc>
          <w:tcPr>
            <w:tcW w:w="748" w:type="dxa"/>
            <w:tcBorders>
              <w:left w:val="single" w:sz="4" w:space="0" w:color="0000FF"/>
              <w:right w:val="single" w:sz="4" w:space="0" w:color="0000FF"/>
            </w:tcBorders>
            <w:vAlign w:val="center"/>
          </w:tcPr>
          <w:p w14:paraId="7929D1A0"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Text3"/>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r>
      <w:tr w:rsidR="006A2E7A" w:rsidRPr="006B5B58" w14:paraId="7929D1AA" w14:textId="77777777" w:rsidTr="005E1598">
        <w:trPr>
          <w:gridAfter w:val="3"/>
          <w:wAfter w:w="7681" w:type="dxa"/>
          <w:trHeight w:val="108"/>
          <w:jc w:val="center"/>
        </w:trPr>
        <w:tc>
          <w:tcPr>
            <w:tcW w:w="1695" w:type="dxa"/>
            <w:tcBorders>
              <w:right w:val="single" w:sz="4" w:space="0" w:color="0000FF"/>
            </w:tcBorders>
            <w:vAlign w:val="center"/>
          </w:tcPr>
          <w:p w14:paraId="7929D1A2" w14:textId="77777777" w:rsidR="006A2E7A" w:rsidRPr="006B5B58" w:rsidRDefault="00976C9D" w:rsidP="00B66067">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Written exam</w:t>
            </w:r>
          </w:p>
        </w:tc>
        <w:tc>
          <w:tcPr>
            <w:tcW w:w="680" w:type="dxa"/>
            <w:tcBorders>
              <w:left w:val="single" w:sz="4" w:space="0" w:color="0000FF"/>
              <w:right w:val="single" w:sz="4" w:space="0" w:color="0000FF"/>
            </w:tcBorders>
            <w:vAlign w:val="center"/>
          </w:tcPr>
          <w:p w14:paraId="7929D1A3" w14:textId="77777777" w:rsidR="006A2E7A" w:rsidRPr="006B5B58" w:rsidRDefault="006F7989"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2375" w:type="dxa"/>
            <w:tcBorders>
              <w:right w:val="single" w:sz="4" w:space="0" w:color="0000FF"/>
            </w:tcBorders>
            <w:vAlign w:val="center"/>
          </w:tcPr>
          <w:p w14:paraId="7929D1A4" w14:textId="77777777" w:rsidR="006A2E7A" w:rsidRPr="006B5B58" w:rsidRDefault="00976C9D" w:rsidP="00976C9D">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Oral</w:t>
            </w:r>
            <w:r w:rsidR="006A2E7A" w:rsidRPr="006B5B58">
              <w:rPr>
                <w:rFonts w:ascii="Calibri Light" w:hAnsi="Calibri Light"/>
                <w:color w:val="000000"/>
                <w:sz w:val="20"/>
                <w:szCs w:val="20"/>
                <w:lang w:val="en-GB"/>
              </w:rPr>
              <w:t xml:space="preserve"> </w:t>
            </w:r>
            <w:r w:rsidRPr="006B5B58">
              <w:rPr>
                <w:rFonts w:ascii="Calibri Light" w:hAnsi="Calibri Light"/>
                <w:color w:val="000000"/>
                <w:sz w:val="20"/>
                <w:szCs w:val="20"/>
                <w:lang w:val="en-GB"/>
              </w:rPr>
              <w:t>exam</w:t>
            </w:r>
          </w:p>
        </w:tc>
        <w:tc>
          <w:tcPr>
            <w:tcW w:w="570" w:type="dxa"/>
            <w:tcBorders>
              <w:left w:val="single" w:sz="4" w:space="0" w:color="0000FF"/>
              <w:right w:val="single" w:sz="4" w:space="0" w:color="0000FF"/>
            </w:tcBorders>
            <w:vAlign w:val="center"/>
          </w:tcPr>
          <w:p w14:paraId="7929D1A5" w14:textId="77777777" w:rsidR="006A2E7A" w:rsidRPr="006B5B58" w:rsidRDefault="008A28B5" w:rsidP="00B66067">
            <w:pPr>
              <w:pStyle w:val="BodyText"/>
              <w:jc w:val="center"/>
              <w:rPr>
                <w:rFonts w:ascii="Calibri Light" w:hAnsi="Calibri Light"/>
                <w:color w:val="000000"/>
                <w:sz w:val="22"/>
                <w:szCs w:val="22"/>
                <w:lang w:val="en-GB"/>
              </w:rPr>
            </w:pPr>
            <w:r>
              <w:rPr>
                <w:rFonts w:ascii="Calibri Light" w:hAnsi="Calibri Light" w:cs="Arial"/>
                <w:sz w:val="22"/>
                <w:szCs w:val="22"/>
                <w:lang w:val="en-GB"/>
              </w:rPr>
              <w:t>1</w:t>
            </w:r>
          </w:p>
        </w:tc>
        <w:tc>
          <w:tcPr>
            <w:tcW w:w="1710" w:type="dxa"/>
            <w:gridSpan w:val="2"/>
            <w:tcBorders>
              <w:right w:val="single" w:sz="4" w:space="0" w:color="0000FF"/>
            </w:tcBorders>
            <w:vAlign w:val="center"/>
          </w:tcPr>
          <w:p w14:paraId="7929D1A6" w14:textId="77777777" w:rsidR="006A2E7A" w:rsidRPr="006B5B58" w:rsidRDefault="00976C9D" w:rsidP="00B66067">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Essay</w:t>
            </w:r>
          </w:p>
        </w:tc>
        <w:tc>
          <w:tcPr>
            <w:tcW w:w="568" w:type="dxa"/>
            <w:tcBorders>
              <w:left w:val="single" w:sz="4" w:space="0" w:color="0000FF"/>
              <w:right w:val="single" w:sz="4" w:space="0" w:color="0000FF"/>
            </w:tcBorders>
            <w:vAlign w:val="center"/>
          </w:tcPr>
          <w:p w14:paraId="7929D1A7"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1685" w:type="dxa"/>
            <w:gridSpan w:val="3"/>
            <w:tcBorders>
              <w:right w:val="single" w:sz="4" w:space="0" w:color="0000FF"/>
            </w:tcBorders>
            <w:vAlign w:val="center"/>
          </w:tcPr>
          <w:p w14:paraId="7929D1A8" w14:textId="77777777" w:rsidR="006A2E7A" w:rsidRPr="006B5B58" w:rsidRDefault="00976C9D" w:rsidP="00B66067">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Research</w:t>
            </w:r>
          </w:p>
        </w:tc>
        <w:tc>
          <w:tcPr>
            <w:tcW w:w="748" w:type="dxa"/>
            <w:tcBorders>
              <w:left w:val="single" w:sz="4" w:space="0" w:color="0000FF"/>
              <w:right w:val="single" w:sz="4" w:space="0" w:color="0000FF"/>
            </w:tcBorders>
            <w:vAlign w:val="center"/>
          </w:tcPr>
          <w:p w14:paraId="7929D1A9"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r>
      <w:tr w:rsidR="006A2E7A" w:rsidRPr="006B5B58" w14:paraId="7929D1B3" w14:textId="77777777" w:rsidTr="005E1598">
        <w:trPr>
          <w:gridAfter w:val="3"/>
          <w:wAfter w:w="7681" w:type="dxa"/>
          <w:trHeight w:val="108"/>
          <w:jc w:val="center"/>
        </w:trPr>
        <w:tc>
          <w:tcPr>
            <w:tcW w:w="1695" w:type="dxa"/>
            <w:tcBorders>
              <w:right w:val="single" w:sz="4" w:space="0" w:color="0000FF"/>
            </w:tcBorders>
            <w:vAlign w:val="center"/>
          </w:tcPr>
          <w:p w14:paraId="7929D1AB" w14:textId="77777777" w:rsidR="006A2E7A" w:rsidRPr="006B5B58" w:rsidRDefault="006A2E7A" w:rsidP="00976C9D">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Proje</w:t>
            </w:r>
            <w:r w:rsidR="00976C9D" w:rsidRPr="006B5B58">
              <w:rPr>
                <w:rFonts w:ascii="Calibri Light" w:hAnsi="Calibri Light"/>
                <w:color w:val="000000"/>
                <w:sz w:val="20"/>
                <w:szCs w:val="20"/>
                <w:lang w:val="en-GB"/>
              </w:rPr>
              <w:t>c</w:t>
            </w:r>
            <w:r w:rsidRPr="006B5B58">
              <w:rPr>
                <w:rFonts w:ascii="Calibri Light" w:hAnsi="Calibri Light"/>
                <w:color w:val="000000"/>
                <w:sz w:val="20"/>
                <w:szCs w:val="20"/>
                <w:lang w:val="en-GB"/>
              </w:rPr>
              <w:t>t</w:t>
            </w:r>
          </w:p>
        </w:tc>
        <w:tc>
          <w:tcPr>
            <w:tcW w:w="680" w:type="dxa"/>
            <w:tcBorders>
              <w:left w:val="single" w:sz="4" w:space="0" w:color="0000FF"/>
              <w:right w:val="single" w:sz="4" w:space="0" w:color="0000FF"/>
            </w:tcBorders>
            <w:vAlign w:val="center"/>
          </w:tcPr>
          <w:p w14:paraId="7929D1AC"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2375" w:type="dxa"/>
            <w:tcBorders>
              <w:right w:val="single" w:sz="4" w:space="0" w:color="0000FF"/>
            </w:tcBorders>
            <w:vAlign w:val="center"/>
          </w:tcPr>
          <w:p w14:paraId="7929D1AD" w14:textId="77777777" w:rsidR="006A2E7A" w:rsidRPr="006B5B58" w:rsidRDefault="00976C9D" w:rsidP="00B66067">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Continuous Asses</w:t>
            </w:r>
            <w:r w:rsidR="00B266AF" w:rsidRPr="006B5B58">
              <w:rPr>
                <w:rFonts w:ascii="Calibri Light" w:hAnsi="Calibri Light"/>
                <w:color w:val="000000"/>
                <w:sz w:val="20"/>
                <w:szCs w:val="20"/>
                <w:lang w:val="en-GB"/>
              </w:rPr>
              <w:t>s</w:t>
            </w:r>
            <w:r w:rsidRPr="006B5B58">
              <w:rPr>
                <w:rFonts w:ascii="Calibri Light" w:hAnsi="Calibri Light"/>
                <w:color w:val="000000"/>
                <w:sz w:val="20"/>
                <w:szCs w:val="20"/>
                <w:lang w:val="en-GB"/>
              </w:rPr>
              <w:t>ment</w:t>
            </w:r>
          </w:p>
        </w:tc>
        <w:tc>
          <w:tcPr>
            <w:tcW w:w="570" w:type="dxa"/>
            <w:tcBorders>
              <w:left w:val="single" w:sz="4" w:space="0" w:color="0000FF"/>
              <w:right w:val="single" w:sz="4" w:space="0" w:color="0000FF"/>
            </w:tcBorders>
            <w:vAlign w:val="center"/>
          </w:tcPr>
          <w:p w14:paraId="7929D1AE" w14:textId="77777777" w:rsidR="006A2E7A" w:rsidRPr="006B5B58" w:rsidRDefault="008A28B5" w:rsidP="00B66067">
            <w:pPr>
              <w:pStyle w:val="BodyText"/>
              <w:jc w:val="center"/>
              <w:rPr>
                <w:rFonts w:ascii="Calibri Light" w:hAnsi="Calibri Light"/>
                <w:color w:val="000000"/>
                <w:sz w:val="22"/>
                <w:szCs w:val="22"/>
                <w:lang w:val="en-GB"/>
              </w:rPr>
            </w:pPr>
            <w:r>
              <w:rPr>
                <w:rFonts w:ascii="Calibri Light" w:hAnsi="Calibri Light" w:cs="Arial"/>
                <w:sz w:val="22"/>
                <w:szCs w:val="22"/>
                <w:lang w:val="en-GB"/>
              </w:rPr>
              <w:t>3</w:t>
            </w:r>
          </w:p>
        </w:tc>
        <w:tc>
          <w:tcPr>
            <w:tcW w:w="1710" w:type="dxa"/>
            <w:gridSpan w:val="2"/>
            <w:tcBorders>
              <w:right w:val="single" w:sz="4" w:space="0" w:color="0000FF"/>
            </w:tcBorders>
            <w:vAlign w:val="center"/>
          </w:tcPr>
          <w:p w14:paraId="7929D1AF" w14:textId="77777777" w:rsidR="006A2E7A" w:rsidRPr="006B5B58" w:rsidRDefault="00A15963" w:rsidP="00B66067">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Presentation</w:t>
            </w:r>
          </w:p>
        </w:tc>
        <w:tc>
          <w:tcPr>
            <w:tcW w:w="568" w:type="dxa"/>
            <w:tcBorders>
              <w:left w:val="single" w:sz="4" w:space="0" w:color="0000FF"/>
              <w:right w:val="single" w:sz="4" w:space="0" w:color="0000FF"/>
            </w:tcBorders>
            <w:vAlign w:val="center"/>
          </w:tcPr>
          <w:p w14:paraId="7929D1B0"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1685" w:type="dxa"/>
            <w:gridSpan w:val="3"/>
            <w:tcBorders>
              <w:right w:val="single" w:sz="4" w:space="0" w:color="0000FF"/>
            </w:tcBorders>
            <w:vAlign w:val="center"/>
          </w:tcPr>
          <w:p w14:paraId="7929D1B1" w14:textId="77777777" w:rsidR="006A2E7A" w:rsidRPr="006B5B58" w:rsidRDefault="00976C9D" w:rsidP="00976C9D">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Practical work</w:t>
            </w:r>
          </w:p>
        </w:tc>
        <w:tc>
          <w:tcPr>
            <w:tcW w:w="748" w:type="dxa"/>
            <w:tcBorders>
              <w:left w:val="single" w:sz="4" w:space="0" w:color="0000FF"/>
              <w:right w:val="single" w:sz="4" w:space="0" w:color="0000FF"/>
            </w:tcBorders>
            <w:vAlign w:val="center"/>
          </w:tcPr>
          <w:p w14:paraId="7929D1B2" w14:textId="77777777" w:rsidR="006A2E7A" w:rsidRPr="006B5B58" w:rsidRDefault="006A2E7A" w:rsidP="00B66067">
            <w:pPr>
              <w:pStyle w:val="BodyText"/>
              <w:jc w:val="center"/>
              <w:rPr>
                <w:rFonts w:ascii="Calibri Light" w:hAnsi="Calibri Light"/>
                <w:color w:val="000000"/>
                <w:sz w:val="22"/>
                <w:szCs w:val="22"/>
                <w:lang w:val="en-GB"/>
              </w:rPr>
            </w:pPr>
          </w:p>
        </w:tc>
      </w:tr>
      <w:tr w:rsidR="006A2E7A" w:rsidRPr="006B5B58" w14:paraId="7929D1BC" w14:textId="77777777" w:rsidTr="005E1598">
        <w:trPr>
          <w:gridAfter w:val="3"/>
          <w:wAfter w:w="7681" w:type="dxa"/>
          <w:trHeight w:val="108"/>
          <w:jc w:val="center"/>
        </w:trPr>
        <w:tc>
          <w:tcPr>
            <w:tcW w:w="1695" w:type="dxa"/>
            <w:tcBorders>
              <w:right w:val="single" w:sz="4" w:space="0" w:color="0000FF"/>
            </w:tcBorders>
            <w:vAlign w:val="center"/>
          </w:tcPr>
          <w:p w14:paraId="7929D1B4" w14:textId="77777777" w:rsidR="006A2E7A" w:rsidRPr="006B5B58" w:rsidRDefault="006A2E7A" w:rsidP="00B66067">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Portfolio</w:t>
            </w:r>
          </w:p>
        </w:tc>
        <w:tc>
          <w:tcPr>
            <w:tcW w:w="680" w:type="dxa"/>
            <w:tcBorders>
              <w:left w:val="single" w:sz="4" w:space="0" w:color="0000FF"/>
              <w:right w:val="single" w:sz="4" w:space="0" w:color="0000FF"/>
            </w:tcBorders>
            <w:vAlign w:val="center"/>
          </w:tcPr>
          <w:p w14:paraId="7929D1B5"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2375" w:type="dxa"/>
            <w:tcBorders>
              <w:right w:val="single" w:sz="4" w:space="0" w:color="0000FF"/>
            </w:tcBorders>
            <w:vAlign w:val="center"/>
          </w:tcPr>
          <w:p w14:paraId="7929D1B6" w14:textId="77777777" w:rsidR="006A2E7A" w:rsidRPr="006B5B58" w:rsidRDefault="006A2E7A" w:rsidP="00B66067">
            <w:pPr>
              <w:pStyle w:val="BodyText"/>
              <w:rPr>
                <w:rFonts w:ascii="Calibri Light" w:hAnsi="Calibri Light"/>
                <w:color w:val="000000"/>
                <w:sz w:val="22"/>
                <w:szCs w:val="22"/>
                <w:lang w:val="en-GB"/>
              </w:rPr>
            </w:pPr>
          </w:p>
        </w:tc>
        <w:tc>
          <w:tcPr>
            <w:tcW w:w="570" w:type="dxa"/>
            <w:tcBorders>
              <w:left w:val="single" w:sz="4" w:space="0" w:color="0000FF"/>
              <w:right w:val="single" w:sz="4" w:space="0" w:color="0000FF"/>
            </w:tcBorders>
            <w:vAlign w:val="center"/>
          </w:tcPr>
          <w:p w14:paraId="7929D1B7"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1710" w:type="dxa"/>
            <w:gridSpan w:val="2"/>
            <w:tcBorders>
              <w:right w:val="single" w:sz="4" w:space="0" w:color="0000FF"/>
            </w:tcBorders>
            <w:vAlign w:val="center"/>
          </w:tcPr>
          <w:p w14:paraId="7929D1B8" w14:textId="77777777" w:rsidR="006A2E7A" w:rsidRPr="006B5B58" w:rsidRDefault="006A2E7A" w:rsidP="00B66067">
            <w:pPr>
              <w:pStyle w:val="BodyText"/>
              <w:rPr>
                <w:rFonts w:ascii="Calibri Light" w:hAnsi="Calibri Light"/>
                <w:color w:val="000000"/>
                <w:sz w:val="22"/>
                <w:szCs w:val="22"/>
                <w:lang w:val="en-GB"/>
              </w:rPr>
            </w:pPr>
          </w:p>
        </w:tc>
        <w:tc>
          <w:tcPr>
            <w:tcW w:w="568" w:type="dxa"/>
            <w:tcBorders>
              <w:left w:val="single" w:sz="4" w:space="0" w:color="0000FF"/>
              <w:right w:val="single" w:sz="4" w:space="0" w:color="0000FF"/>
            </w:tcBorders>
            <w:vAlign w:val="center"/>
          </w:tcPr>
          <w:p w14:paraId="7929D1B9"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1685" w:type="dxa"/>
            <w:gridSpan w:val="3"/>
            <w:tcBorders>
              <w:right w:val="single" w:sz="4" w:space="0" w:color="0000FF"/>
            </w:tcBorders>
            <w:vAlign w:val="center"/>
          </w:tcPr>
          <w:p w14:paraId="7929D1BA" w14:textId="77777777" w:rsidR="006A2E7A" w:rsidRPr="006B5B58" w:rsidRDefault="006A2E7A" w:rsidP="00B66067">
            <w:pPr>
              <w:pStyle w:val="BodyText"/>
              <w:rPr>
                <w:rFonts w:ascii="Calibri Light" w:hAnsi="Calibri Light"/>
                <w:color w:val="000000"/>
                <w:sz w:val="22"/>
                <w:szCs w:val="22"/>
                <w:lang w:val="en-GB"/>
              </w:rPr>
            </w:pPr>
          </w:p>
        </w:tc>
        <w:tc>
          <w:tcPr>
            <w:tcW w:w="748" w:type="dxa"/>
            <w:tcBorders>
              <w:left w:val="single" w:sz="4" w:space="0" w:color="0000FF"/>
              <w:right w:val="single" w:sz="4" w:space="0" w:color="0000FF"/>
            </w:tcBorders>
            <w:vAlign w:val="center"/>
          </w:tcPr>
          <w:p w14:paraId="7929D1BB"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r>
      <w:tr w:rsidR="00444C6C" w:rsidRPr="006B5B58" w14:paraId="7929D1BE" w14:textId="77777777" w:rsidTr="005E1598">
        <w:trPr>
          <w:gridBefore w:val="8"/>
          <w:wBefore w:w="7677" w:type="dxa"/>
          <w:trHeight w:val="432"/>
          <w:jc w:val="center"/>
        </w:trPr>
        <w:tc>
          <w:tcPr>
            <w:tcW w:w="10035" w:type="dxa"/>
            <w:gridSpan w:val="6"/>
            <w:vAlign w:val="center"/>
          </w:tcPr>
          <w:p w14:paraId="7929D1BD" w14:textId="77777777" w:rsidR="00444C6C" w:rsidRPr="006B5B58" w:rsidRDefault="00A15963" w:rsidP="002F7B6E">
            <w:pPr>
              <w:pStyle w:val="BodyText"/>
              <w:numPr>
                <w:ilvl w:val="1"/>
                <w:numId w:val="2"/>
              </w:numPr>
              <w:tabs>
                <w:tab w:val="left" w:pos="470"/>
              </w:tabs>
              <w:jc w:val="both"/>
              <w:rPr>
                <w:rFonts w:ascii="Calibri Light" w:hAnsi="Calibri Light"/>
                <w:i/>
                <w:color w:val="000000"/>
                <w:sz w:val="22"/>
                <w:szCs w:val="22"/>
                <w:lang w:val="en-GB"/>
              </w:rPr>
            </w:pPr>
            <w:r w:rsidRPr="006B5B58">
              <w:rPr>
                <w:rFonts w:ascii="Calibri Light" w:hAnsi="Calibri Light"/>
                <w:i/>
                <w:color w:val="000000"/>
                <w:sz w:val="22"/>
                <w:szCs w:val="22"/>
                <w:lang w:val="en-GB"/>
              </w:rPr>
              <w:t>Assessment of Learning Outcomes and Examples of Evaluation during C</w:t>
            </w:r>
            <w:r w:rsidR="00B266AF" w:rsidRPr="006B5B58">
              <w:rPr>
                <w:rFonts w:ascii="Calibri Light" w:hAnsi="Calibri Light"/>
                <w:i/>
                <w:color w:val="000000"/>
                <w:sz w:val="22"/>
                <w:szCs w:val="22"/>
                <w:lang w:val="en-GB"/>
              </w:rPr>
              <w:t>l</w:t>
            </w:r>
            <w:r w:rsidRPr="006B5B58">
              <w:rPr>
                <w:rFonts w:ascii="Calibri Light" w:hAnsi="Calibri Light"/>
                <w:i/>
                <w:color w:val="000000"/>
                <w:sz w:val="22"/>
                <w:szCs w:val="22"/>
                <w:lang w:val="en-GB"/>
              </w:rPr>
              <w:t xml:space="preserve">asses and on the Final Exam </w:t>
            </w:r>
          </w:p>
        </w:tc>
      </w:tr>
      <w:tr w:rsidR="00444C6C" w:rsidRPr="006F7989" w14:paraId="7929D1CB" w14:textId="77777777" w:rsidTr="005E1598">
        <w:trPr>
          <w:gridBefore w:val="8"/>
          <w:wBefore w:w="7677" w:type="dxa"/>
          <w:trHeight w:val="432"/>
          <w:jc w:val="center"/>
        </w:trPr>
        <w:tc>
          <w:tcPr>
            <w:tcW w:w="10035" w:type="dxa"/>
            <w:gridSpan w:val="6"/>
            <w:vAlign w:val="center"/>
          </w:tcPr>
          <w:p w14:paraId="7929D1BF" w14:textId="77777777" w:rsidR="00075A63" w:rsidRPr="00075A63" w:rsidRDefault="00075A63" w:rsidP="00075A63">
            <w:pPr>
              <w:pStyle w:val="BodyText"/>
              <w:tabs>
                <w:tab w:val="left" w:pos="470"/>
              </w:tabs>
              <w:jc w:val="both"/>
              <w:rPr>
                <w:rFonts w:ascii="Calibri Light" w:hAnsi="Calibri Light" w:cs="Arial"/>
                <w:sz w:val="22"/>
                <w:szCs w:val="22"/>
                <w:lang w:val="en-GB"/>
              </w:rPr>
            </w:pPr>
            <w:r w:rsidRPr="00075A63">
              <w:rPr>
                <w:rFonts w:ascii="Calibri Light" w:hAnsi="Calibri Light" w:cs="Arial"/>
                <w:sz w:val="22"/>
                <w:szCs w:val="22"/>
                <w:lang w:val="en-GB"/>
              </w:rPr>
              <w:t>The procedure for evaluating the acquired learning outcomes takes place according to the Ordinance on Studies of the University of Rijeka and the Ordinance on Studying at the Faculty of Maritime Studies in Rijeka as follows:</w:t>
            </w:r>
          </w:p>
          <w:p w14:paraId="7929D1C0" w14:textId="77777777" w:rsidR="00075A63" w:rsidRPr="00075A63" w:rsidRDefault="00075A63" w:rsidP="00075A63">
            <w:pPr>
              <w:pStyle w:val="BodyText"/>
              <w:tabs>
                <w:tab w:val="left" w:pos="470"/>
              </w:tabs>
              <w:jc w:val="both"/>
              <w:rPr>
                <w:rFonts w:ascii="Calibri Light" w:hAnsi="Calibri Light" w:cs="Arial"/>
                <w:sz w:val="22"/>
                <w:szCs w:val="22"/>
                <w:lang w:val="en-GB"/>
              </w:rPr>
            </w:pPr>
            <w:r w:rsidRPr="00075A63">
              <w:rPr>
                <w:rFonts w:ascii="Calibri Light" w:hAnsi="Calibri Light" w:cs="Arial"/>
                <w:sz w:val="22"/>
                <w:szCs w:val="22"/>
                <w:lang w:val="en-GB"/>
              </w:rPr>
              <w:t>• through continuous testing of knowledge during classes, 70% of acquired learning outcomes are evaluated through attendance (10%), then the 1</w:t>
            </w:r>
            <w:r w:rsidRPr="00B507FD">
              <w:rPr>
                <w:rFonts w:ascii="Calibri Light" w:hAnsi="Calibri Light" w:cs="Arial"/>
                <w:sz w:val="22"/>
                <w:szCs w:val="22"/>
                <w:vertAlign w:val="superscript"/>
                <w:lang w:val="en-GB"/>
              </w:rPr>
              <w:t>st</w:t>
            </w:r>
            <w:r w:rsidR="00B507FD">
              <w:rPr>
                <w:rFonts w:ascii="Calibri Light" w:hAnsi="Calibri Light" w:cs="Arial"/>
                <w:sz w:val="22"/>
                <w:szCs w:val="22"/>
                <w:lang w:val="en-GB"/>
              </w:rPr>
              <w:t xml:space="preserve"> </w:t>
            </w:r>
            <w:r w:rsidR="00B507FD" w:rsidRPr="00B507FD">
              <w:rPr>
                <w:rFonts w:ascii="Calibri Light" w:hAnsi="Calibri Light" w:cs="Arial"/>
                <w:sz w:val="22"/>
                <w:szCs w:val="22"/>
                <w:lang w:val="en-GB"/>
              </w:rPr>
              <w:t xml:space="preserve">partial exam </w:t>
            </w:r>
            <w:r w:rsidRPr="00075A63">
              <w:rPr>
                <w:rFonts w:ascii="Calibri Light" w:hAnsi="Calibri Light" w:cs="Arial"/>
                <w:sz w:val="22"/>
                <w:szCs w:val="22"/>
                <w:lang w:val="en-GB"/>
              </w:rPr>
              <w:t>- learning outcomes 1-2 (20%), the 2</w:t>
            </w:r>
            <w:r w:rsidRPr="00B507FD">
              <w:rPr>
                <w:rFonts w:ascii="Calibri Light" w:hAnsi="Calibri Light" w:cs="Arial"/>
                <w:sz w:val="22"/>
                <w:szCs w:val="22"/>
                <w:vertAlign w:val="superscript"/>
                <w:lang w:val="en-GB"/>
              </w:rPr>
              <w:t>nd</w:t>
            </w:r>
            <w:r w:rsidR="00B507FD">
              <w:rPr>
                <w:rFonts w:ascii="Calibri Light" w:hAnsi="Calibri Light" w:cs="Arial"/>
                <w:sz w:val="22"/>
                <w:szCs w:val="22"/>
                <w:lang w:val="en-GB"/>
              </w:rPr>
              <w:t xml:space="preserve"> </w:t>
            </w:r>
            <w:r w:rsidR="00B507FD" w:rsidRPr="00B507FD">
              <w:rPr>
                <w:rFonts w:ascii="Calibri Light" w:hAnsi="Calibri Light" w:cs="Arial"/>
                <w:sz w:val="22"/>
                <w:szCs w:val="22"/>
                <w:lang w:val="en-GB"/>
              </w:rPr>
              <w:t xml:space="preserve">partial exam </w:t>
            </w:r>
            <w:r w:rsidRPr="00075A63">
              <w:rPr>
                <w:rFonts w:ascii="Calibri Light" w:hAnsi="Calibri Light" w:cs="Arial"/>
                <w:sz w:val="22"/>
                <w:szCs w:val="22"/>
                <w:lang w:val="en-GB"/>
              </w:rPr>
              <w:t>- learning outcomes 3-4 (20%), 3</w:t>
            </w:r>
            <w:r w:rsidRPr="00B507FD">
              <w:rPr>
                <w:rFonts w:ascii="Calibri Light" w:hAnsi="Calibri Light" w:cs="Arial"/>
                <w:sz w:val="22"/>
                <w:szCs w:val="22"/>
                <w:vertAlign w:val="superscript"/>
                <w:lang w:val="en-GB"/>
              </w:rPr>
              <w:t>rd</w:t>
            </w:r>
            <w:r w:rsidR="00B507FD">
              <w:rPr>
                <w:rFonts w:ascii="Calibri Light" w:hAnsi="Calibri Light" w:cs="Arial"/>
                <w:sz w:val="22"/>
                <w:szCs w:val="22"/>
                <w:lang w:val="en-GB"/>
              </w:rPr>
              <w:t xml:space="preserve"> </w:t>
            </w:r>
            <w:r w:rsidR="00B507FD" w:rsidRPr="00B507FD">
              <w:rPr>
                <w:rFonts w:ascii="Calibri Light" w:hAnsi="Calibri Light" w:cs="Arial"/>
                <w:sz w:val="22"/>
                <w:szCs w:val="22"/>
                <w:lang w:val="en-GB"/>
              </w:rPr>
              <w:t xml:space="preserve">partial exam </w:t>
            </w:r>
            <w:r w:rsidRPr="00075A63">
              <w:rPr>
                <w:rFonts w:ascii="Calibri Light" w:hAnsi="Calibri Light" w:cs="Arial"/>
                <w:sz w:val="22"/>
                <w:szCs w:val="22"/>
                <w:lang w:val="en-GB"/>
              </w:rPr>
              <w:t>- learning outcomes 5-7 (20%);</w:t>
            </w:r>
          </w:p>
          <w:p w14:paraId="7929D1C1" w14:textId="77777777" w:rsidR="00075A63" w:rsidRPr="00075A63" w:rsidRDefault="00075A63" w:rsidP="00075A63">
            <w:pPr>
              <w:pStyle w:val="BodyText"/>
              <w:tabs>
                <w:tab w:val="left" w:pos="470"/>
              </w:tabs>
              <w:jc w:val="both"/>
              <w:rPr>
                <w:rFonts w:ascii="Calibri Light" w:hAnsi="Calibri Light" w:cs="Arial"/>
                <w:sz w:val="22"/>
                <w:szCs w:val="22"/>
                <w:lang w:val="en-GB"/>
              </w:rPr>
            </w:pPr>
            <w:r w:rsidRPr="00075A63">
              <w:rPr>
                <w:rFonts w:ascii="Calibri Light" w:hAnsi="Calibri Light" w:cs="Arial"/>
                <w:sz w:val="22"/>
                <w:szCs w:val="22"/>
                <w:lang w:val="en-GB"/>
              </w:rPr>
              <w:t>• in laboratory exercises the student must apply the acquired knowledge and demonstrate it through the measurement and interpretation of the values ​​of electrical quantities in direct current circuits.</w:t>
            </w:r>
          </w:p>
          <w:p w14:paraId="7929D1C2" w14:textId="77777777" w:rsidR="00075A63" w:rsidRPr="00075A63" w:rsidRDefault="00075A63" w:rsidP="00075A63">
            <w:pPr>
              <w:pStyle w:val="BodyText"/>
              <w:tabs>
                <w:tab w:val="left" w:pos="470"/>
              </w:tabs>
              <w:jc w:val="both"/>
              <w:rPr>
                <w:rFonts w:ascii="Calibri Light" w:hAnsi="Calibri Light" w:cs="Arial"/>
                <w:sz w:val="22"/>
                <w:szCs w:val="22"/>
                <w:lang w:val="en-GB"/>
              </w:rPr>
            </w:pPr>
            <w:r w:rsidRPr="00075A63">
              <w:rPr>
                <w:rFonts w:ascii="Calibri Light" w:hAnsi="Calibri Light" w:cs="Arial"/>
                <w:sz w:val="22"/>
                <w:szCs w:val="22"/>
                <w:lang w:val="en-GB"/>
              </w:rPr>
              <w:t xml:space="preserve">• </w:t>
            </w:r>
            <w:r w:rsidR="00B507FD">
              <w:rPr>
                <w:rFonts w:ascii="Calibri Light" w:hAnsi="Calibri Light" w:cs="Arial"/>
                <w:sz w:val="22"/>
                <w:szCs w:val="22"/>
                <w:lang w:val="en-GB"/>
              </w:rPr>
              <w:t>a</w:t>
            </w:r>
            <w:r w:rsidRPr="00075A63">
              <w:rPr>
                <w:rFonts w:ascii="Calibri Light" w:hAnsi="Calibri Light" w:cs="Arial"/>
                <w:sz w:val="22"/>
                <w:szCs w:val="22"/>
                <w:lang w:val="en-GB"/>
              </w:rPr>
              <w:t>t the final part of the exam, 30% of the acquired learning outcomes are evaluated (1-7), whereby the student must realize a minimum of 50% of points in order to pass the final exam.</w:t>
            </w:r>
          </w:p>
          <w:p w14:paraId="7929D1C3" w14:textId="77777777" w:rsidR="00075A63" w:rsidRPr="00075A63" w:rsidRDefault="00075A63" w:rsidP="00075A63">
            <w:pPr>
              <w:pStyle w:val="BodyText"/>
              <w:tabs>
                <w:tab w:val="left" w:pos="470"/>
              </w:tabs>
              <w:jc w:val="both"/>
              <w:rPr>
                <w:rFonts w:ascii="Calibri Light" w:hAnsi="Calibri Light" w:cs="Arial"/>
                <w:sz w:val="22"/>
                <w:szCs w:val="22"/>
                <w:lang w:val="en-GB"/>
              </w:rPr>
            </w:pPr>
            <w:r w:rsidRPr="00075A63">
              <w:rPr>
                <w:rFonts w:ascii="Calibri Light" w:hAnsi="Calibri Light" w:cs="Arial"/>
                <w:sz w:val="22"/>
                <w:szCs w:val="22"/>
                <w:lang w:val="en-GB"/>
              </w:rPr>
              <w:t>Examples of evaluating learning outcomes in relation to set learning outcomes are:</w:t>
            </w:r>
          </w:p>
          <w:p w14:paraId="63563174" w14:textId="7CB42945" w:rsidR="00FC3D7D" w:rsidRDefault="00075A63" w:rsidP="00FC3D7D">
            <w:pPr>
              <w:pStyle w:val="BodyText"/>
              <w:numPr>
                <w:ilvl w:val="0"/>
                <w:numId w:val="16"/>
              </w:numPr>
              <w:tabs>
                <w:tab w:val="left" w:pos="470"/>
              </w:tabs>
              <w:jc w:val="both"/>
              <w:rPr>
                <w:rFonts w:ascii="Calibri Light" w:hAnsi="Calibri Light" w:cs="Arial"/>
                <w:sz w:val="22"/>
                <w:szCs w:val="22"/>
                <w:lang w:val="en-GB"/>
              </w:rPr>
            </w:pPr>
            <w:r w:rsidRPr="00075A63">
              <w:rPr>
                <w:rFonts w:ascii="Calibri Light" w:hAnsi="Calibri Light" w:cs="Arial"/>
                <w:sz w:val="22"/>
                <w:szCs w:val="22"/>
                <w:lang w:val="en-GB"/>
              </w:rPr>
              <w:t>Describe and explain the structure of matter, Coulomb's law, and the electric field of individual and group</w:t>
            </w:r>
            <w:r w:rsidR="00DB7478">
              <w:rPr>
                <w:rFonts w:ascii="Calibri Light" w:hAnsi="Calibri Light" w:cs="Arial"/>
                <w:sz w:val="22"/>
                <w:szCs w:val="22"/>
                <w:lang w:val="en-GB"/>
              </w:rPr>
              <w:t>ed</w:t>
            </w:r>
            <w:r w:rsidRPr="00075A63">
              <w:rPr>
                <w:rFonts w:ascii="Calibri Light" w:hAnsi="Calibri Light" w:cs="Arial"/>
                <w:sz w:val="22"/>
                <w:szCs w:val="22"/>
                <w:lang w:val="en-GB"/>
              </w:rPr>
              <w:t xml:space="preserve"> charge.</w:t>
            </w:r>
          </w:p>
          <w:p w14:paraId="30D3462A" w14:textId="77777777" w:rsidR="00FC3D7D" w:rsidRDefault="00075A63" w:rsidP="008140DB">
            <w:pPr>
              <w:pStyle w:val="BodyText"/>
              <w:numPr>
                <w:ilvl w:val="0"/>
                <w:numId w:val="16"/>
              </w:numPr>
              <w:tabs>
                <w:tab w:val="left" w:pos="470"/>
              </w:tabs>
              <w:jc w:val="both"/>
              <w:rPr>
                <w:rFonts w:ascii="Calibri Light" w:hAnsi="Calibri Light" w:cs="Arial"/>
                <w:sz w:val="22"/>
                <w:szCs w:val="22"/>
                <w:lang w:val="en-GB"/>
              </w:rPr>
            </w:pPr>
            <w:r w:rsidRPr="00FC3D7D">
              <w:rPr>
                <w:rFonts w:ascii="Calibri Light" w:hAnsi="Calibri Light" w:cs="Arial"/>
                <w:sz w:val="22"/>
                <w:szCs w:val="22"/>
                <w:lang w:val="en-GB"/>
              </w:rPr>
              <w:t>Define the concept of work in an electr</w:t>
            </w:r>
            <w:r w:rsidR="00DB7478" w:rsidRPr="00FC3D7D">
              <w:rPr>
                <w:rFonts w:ascii="Calibri Light" w:hAnsi="Calibri Light" w:cs="Arial"/>
                <w:sz w:val="22"/>
                <w:szCs w:val="22"/>
                <w:lang w:val="en-GB"/>
              </w:rPr>
              <w:t>ic field and electric potential</w:t>
            </w:r>
            <w:r w:rsidRPr="00FC3D7D">
              <w:rPr>
                <w:rFonts w:ascii="Calibri Light" w:hAnsi="Calibri Light" w:cs="Arial"/>
                <w:sz w:val="22"/>
                <w:szCs w:val="22"/>
                <w:lang w:val="en-GB"/>
              </w:rPr>
              <w:t xml:space="preserve"> and voltage. Describe the behavio</w:t>
            </w:r>
            <w:r w:rsidR="00DB7478" w:rsidRPr="00FC3D7D">
              <w:rPr>
                <w:rFonts w:ascii="Calibri Light" w:hAnsi="Calibri Light" w:cs="Arial"/>
                <w:sz w:val="22"/>
                <w:szCs w:val="22"/>
                <w:lang w:val="en-GB"/>
              </w:rPr>
              <w:t>u</w:t>
            </w:r>
            <w:r w:rsidRPr="00FC3D7D">
              <w:rPr>
                <w:rFonts w:ascii="Calibri Light" w:hAnsi="Calibri Light" w:cs="Arial"/>
                <w:sz w:val="22"/>
                <w:szCs w:val="22"/>
                <w:lang w:val="en-GB"/>
              </w:rPr>
              <w:t>r of matter in an electric field. Explain the concept of electrical capacity and capacitors.</w:t>
            </w:r>
          </w:p>
          <w:p w14:paraId="29C35027" w14:textId="77777777" w:rsidR="00FC3D7D" w:rsidRDefault="00075A63" w:rsidP="00E83E66">
            <w:pPr>
              <w:pStyle w:val="BodyText"/>
              <w:numPr>
                <w:ilvl w:val="0"/>
                <w:numId w:val="16"/>
              </w:numPr>
              <w:tabs>
                <w:tab w:val="left" w:pos="470"/>
              </w:tabs>
              <w:jc w:val="both"/>
              <w:rPr>
                <w:rFonts w:ascii="Calibri Light" w:hAnsi="Calibri Light" w:cs="Arial"/>
                <w:sz w:val="22"/>
                <w:szCs w:val="22"/>
                <w:lang w:val="en-GB"/>
              </w:rPr>
            </w:pPr>
            <w:r w:rsidRPr="00FC3D7D">
              <w:rPr>
                <w:rFonts w:ascii="Calibri Light" w:hAnsi="Calibri Light" w:cs="Arial"/>
                <w:sz w:val="22"/>
                <w:szCs w:val="22"/>
                <w:lang w:val="en-GB"/>
              </w:rPr>
              <w:t xml:space="preserve">Apply Coulomb's law, electric field </w:t>
            </w:r>
            <w:r w:rsidR="00B507FD" w:rsidRPr="00FC3D7D">
              <w:rPr>
                <w:rFonts w:ascii="Calibri Light" w:hAnsi="Calibri Light" w:cs="Arial"/>
                <w:sz w:val="22"/>
                <w:szCs w:val="22"/>
                <w:lang w:val="en-GB"/>
              </w:rPr>
              <w:t>intensity</w:t>
            </w:r>
            <w:r w:rsidRPr="00FC3D7D">
              <w:rPr>
                <w:rFonts w:ascii="Calibri Light" w:hAnsi="Calibri Light" w:cs="Arial"/>
                <w:sz w:val="22"/>
                <w:szCs w:val="22"/>
                <w:lang w:val="en-GB"/>
              </w:rPr>
              <w:t xml:space="preserve"> and calculation of potentials and voltages on the example of individual and group charge source</w:t>
            </w:r>
            <w:r w:rsidR="00B507FD" w:rsidRPr="00FC3D7D">
              <w:rPr>
                <w:rFonts w:ascii="Calibri Light" w:hAnsi="Calibri Light" w:cs="Arial"/>
                <w:sz w:val="22"/>
                <w:szCs w:val="22"/>
                <w:lang w:val="en-GB"/>
              </w:rPr>
              <w:t>s</w:t>
            </w:r>
            <w:r w:rsidRPr="00FC3D7D">
              <w:rPr>
                <w:rFonts w:ascii="Calibri Light" w:hAnsi="Calibri Light" w:cs="Arial"/>
                <w:sz w:val="22"/>
                <w:szCs w:val="22"/>
                <w:lang w:val="en-GB"/>
              </w:rPr>
              <w:t>. Explain the behavio</w:t>
            </w:r>
            <w:r w:rsidR="00B507FD" w:rsidRPr="00FC3D7D">
              <w:rPr>
                <w:rFonts w:ascii="Calibri Light" w:hAnsi="Calibri Light" w:cs="Arial"/>
                <w:sz w:val="22"/>
                <w:szCs w:val="22"/>
                <w:lang w:val="en-GB"/>
              </w:rPr>
              <w:t>u</w:t>
            </w:r>
            <w:r w:rsidRPr="00FC3D7D">
              <w:rPr>
                <w:rFonts w:ascii="Calibri Light" w:hAnsi="Calibri Light" w:cs="Arial"/>
                <w:sz w:val="22"/>
                <w:szCs w:val="22"/>
                <w:lang w:val="en-GB"/>
              </w:rPr>
              <w:t>r of capacitors in stationary DC circuits.</w:t>
            </w:r>
          </w:p>
          <w:p w14:paraId="6A49DB7E" w14:textId="77777777" w:rsidR="00FC3D7D" w:rsidRDefault="00075A63" w:rsidP="00E83E66">
            <w:pPr>
              <w:pStyle w:val="BodyText"/>
              <w:numPr>
                <w:ilvl w:val="0"/>
                <w:numId w:val="16"/>
              </w:numPr>
              <w:tabs>
                <w:tab w:val="left" w:pos="470"/>
              </w:tabs>
              <w:jc w:val="both"/>
              <w:rPr>
                <w:rFonts w:ascii="Calibri Light" w:hAnsi="Calibri Light" w:cs="Arial"/>
                <w:sz w:val="22"/>
                <w:szCs w:val="22"/>
                <w:lang w:val="en-GB"/>
              </w:rPr>
            </w:pPr>
            <w:r w:rsidRPr="00FC3D7D">
              <w:rPr>
                <w:rFonts w:ascii="Calibri Light" w:hAnsi="Calibri Light" w:cs="Arial"/>
                <w:sz w:val="22"/>
                <w:szCs w:val="22"/>
                <w:lang w:val="en-GB"/>
              </w:rPr>
              <w:t xml:space="preserve">Describe and explain the properties of the magnetic field, magnetic flux and induction, and the </w:t>
            </w:r>
            <w:r w:rsidR="00B507FD" w:rsidRPr="00FC3D7D">
              <w:rPr>
                <w:rFonts w:ascii="Calibri Light" w:hAnsi="Calibri Light" w:cs="Arial"/>
                <w:sz w:val="22"/>
                <w:szCs w:val="22"/>
                <w:lang w:val="en-GB"/>
              </w:rPr>
              <w:t>intensity</w:t>
            </w:r>
            <w:r w:rsidRPr="00FC3D7D">
              <w:rPr>
                <w:rFonts w:ascii="Calibri Light" w:hAnsi="Calibri Light" w:cs="Arial"/>
                <w:sz w:val="22"/>
                <w:szCs w:val="22"/>
                <w:lang w:val="en-GB"/>
              </w:rPr>
              <w:t xml:space="preserve"> of the magnetic field.</w:t>
            </w:r>
          </w:p>
          <w:p w14:paraId="45C95FB8" w14:textId="77777777" w:rsidR="00FC3D7D" w:rsidRDefault="00075A63" w:rsidP="000304A3">
            <w:pPr>
              <w:pStyle w:val="BodyText"/>
              <w:numPr>
                <w:ilvl w:val="0"/>
                <w:numId w:val="16"/>
              </w:numPr>
              <w:tabs>
                <w:tab w:val="left" w:pos="470"/>
              </w:tabs>
              <w:jc w:val="both"/>
              <w:rPr>
                <w:rFonts w:ascii="Calibri Light" w:hAnsi="Calibri Light" w:cs="Arial"/>
                <w:sz w:val="22"/>
                <w:szCs w:val="22"/>
                <w:lang w:val="en-GB"/>
              </w:rPr>
            </w:pPr>
            <w:r w:rsidRPr="00FC3D7D">
              <w:rPr>
                <w:rFonts w:ascii="Calibri Light" w:hAnsi="Calibri Light" w:cs="Arial"/>
                <w:sz w:val="22"/>
                <w:szCs w:val="22"/>
                <w:lang w:val="en-GB"/>
              </w:rPr>
              <w:t>Define the magnetic</w:t>
            </w:r>
            <w:r w:rsidR="00B507FD" w:rsidRPr="00FC3D7D">
              <w:rPr>
                <w:rFonts w:ascii="Calibri Light" w:hAnsi="Calibri Light" w:cs="Arial"/>
                <w:sz w:val="22"/>
                <w:szCs w:val="22"/>
                <w:lang w:val="en-GB"/>
              </w:rPr>
              <w:t xml:space="preserve"> field of a flat conductor, bent conductor</w:t>
            </w:r>
            <w:r w:rsidRPr="00FC3D7D">
              <w:rPr>
                <w:rFonts w:ascii="Calibri Light" w:hAnsi="Calibri Light" w:cs="Arial"/>
                <w:sz w:val="22"/>
                <w:szCs w:val="22"/>
                <w:lang w:val="en-GB"/>
              </w:rPr>
              <w:t>, and coil. Explain the effect of a magnetic field on a charge and a moving conductor, and on a conductor flowing with electric current.</w:t>
            </w:r>
            <w:r w:rsidR="00FC3D7D">
              <w:rPr>
                <w:rFonts w:ascii="Calibri Light" w:hAnsi="Calibri Light" w:cs="Arial"/>
                <w:sz w:val="22"/>
                <w:szCs w:val="22"/>
                <w:lang w:val="en-GB"/>
              </w:rPr>
              <w:t xml:space="preserve"> </w:t>
            </w:r>
            <w:r w:rsidRPr="00FC3D7D">
              <w:rPr>
                <w:rFonts w:ascii="Calibri Light" w:hAnsi="Calibri Light" w:cs="Arial"/>
                <w:sz w:val="22"/>
                <w:szCs w:val="22"/>
                <w:lang w:val="en-GB"/>
              </w:rPr>
              <w:t>Emphasize the importance of the law of electromagnetic induction, and Lentz's law.</w:t>
            </w:r>
          </w:p>
          <w:p w14:paraId="78E03E8E" w14:textId="77777777" w:rsidR="00FC3D7D" w:rsidRDefault="00075A63" w:rsidP="00C05C52">
            <w:pPr>
              <w:pStyle w:val="BodyText"/>
              <w:numPr>
                <w:ilvl w:val="0"/>
                <w:numId w:val="16"/>
              </w:numPr>
              <w:tabs>
                <w:tab w:val="left" w:pos="470"/>
              </w:tabs>
              <w:jc w:val="both"/>
              <w:rPr>
                <w:rFonts w:ascii="Calibri Light" w:hAnsi="Calibri Light" w:cs="Arial"/>
                <w:sz w:val="22"/>
                <w:szCs w:val="22"/>
                <w:lang w:val="en-GB"/>
              </w:rPr>
            </w:pPr>
            <w:r w:rsidRPr="00FC3D7D">
              <w:rPr>
                <w:rFonts w:ascii="Calibri Light" w:hAnsi="Calibri Light" w:cs="Arial"/>
                <w:sz w:val="22"/>
                <w:szCs w:val="22"/>
                <w:lang w:val="en-GB"/>
              </w:rPr>
              <w:t>Define the division of matter according to its magnetic properties. Calculate the magnitudes of the magnetic field on the example of simpler magnetic circuits. Emphasize the importance of the acquired knowledge about magnetic circuits on the example of transformers.</w:t>
            </w:r>
          </w:p>
          <w:p w14:paraId="5D40CB6E" w14:textId="77777777" w:rsidR="00656262" w:rsidRDefault="00075A63" w:rsidP="00C05C52">
            <w:pPr>
              <w:pStyle w:val="BodyText"/>
              <w:numPr>
                <w:ilvl w:val="0"/>
                <w:numId w:val="16"/>
              </w:numPr>
              <w:tabs>
                <w:tab w:val="left" w:pos="470"/>
              </w:tabs>
              <w:jc w:val="both"/>
              <w:rPr>
                <w:rFonts w:ascii="Calibri Light" w:hAnsi="Calibri Light" w:cs="Arial"/>
                <w:sz w:val="22"/>
                <w:szCs w:val="22"/>
                <w:lang w:val="en-GB"/>
              </w:rPr>
            </w:pPr>
            <w:r w:rsidRPr="00FC3D7D">
              <w:rPr>
                <w:rFonts w:ascii="Calibri Light" w:hAnsi="Calibri Light" w:cs="Arial"/>
                <w:sz w:val="22"/>
                <w:szCs w:val="22"/>
                <w:lang w:val="en-GB"/>
              </w:rPr>
              <w:t>Define the term electric current. Explain the difference between direct current (DC) and alternating current (AC). Explain the elements of a simple and complex circuit of direct current.</w:t>
            </w:r>
          </w:p>
          <w:p w14:paraId="432AE064" w14:textId="77777777" w:rsidR="00656262" w:rsidRDefault="00B507FD" w:rsidP="004E5301">
            <w:pPr>
              <w:pStyle w:val="BodyText"/>
              <w:numPr>
                <w:ilvl w:val="0"/>
                <w:numId w:val="16"/>
              </w:numPr>
              <w:tabs>
                <w:tab w:val="left" w:pos="470"/>
              </w:tabs>
              <w:jc w:val="both"/>
              <w:rPr>
                <w:rFonts w:ascii="Calibri Light" w:hAnsi="Calibri Light" w:cs="Arial"/>
                <w:sz w:val="22"/>
                <w:szCs w:val="22"/>
                <w:lang w:val="en-GB"/>
              </w:rPr>
            </w:pPr>
            <w:r w:rsidRPr="00656262">
              <w:rPr>
                <w:rFonts w:ascii="Calibri Light" w:hAnsi="Calibri Light" w:cs="Arial"/>
                <w:sz w:val="22"/>
                <w:szCs w:val="22"/>
                <w:lang w:val="en-GB"/>
              </w:rPr>
              <w:t>Define Ohm's law, and I. and II. Kirchhoff's law. Explain and interpret the concept of energy and power of direct current circuits.</w:t>
            </w:r>
          </w:p>
          <w:p w14:paraId="5920252B" w14:textId="77777777" w:rsidR="00656262" w:rsidRPr="00656262" w:rsidRDefault="00B507FD" w:rsidP="00656262">
            <w:pPr>
              <w:pStyle w:val="BodyText"/>
              <w:numPr>
                <w:ilvl w:val="0"/>
                <w:numId w:val="16"/>
              </w:numPr>
              <w:tabs>
                <w:tab w:val="left" w:pos="470"/>
              </w:tabs>
              <w:jc w:val="both"/>
              <w:rPr>
                <w:rFonts w:ascii="Calibri Light" w:hAnsi="Calibri Light"/>
                <w:i/>
                <w:color w:val="000000"/>
                <w:sz w:val="22"/>
                <w:szCs w:val="22"/>
                <w:lang w:val="de-DE"/>
              </w:rPr>
            </w:pPr>
            <w:r w:rsidRPr="00656262">
              <w:rPr>
                <w:rFonts w:ascii="Calibri Light" w:hAnsi="Calibri Light" w:cs="Arial"/>
                <w:sz w:val="22"/>
                <w:szCs w:val="22"/>
                <w:lang w:val="en-GB"/>
              </w:rPr>
              <w:t xml:space="preserve">Perform and analyse current, voltage, and power calculations in simpler and more complex DC circuits. In doing so, recognize when it is necessary to apply </w:t>
            </w:r>
            <w:proofErr w:type="spellStart"/>
            <w:r w:rsidRPr="00656262">
              <w:rPr>
                <w:rFonts w:ascii="Calibri Light" w:hAnsi="Calibri Light" w:cs="Arial"/>
                <w:sz w:val="22"/>
                <w:szCs w:val="22"/>
                <w:lang w:val="en-GB"/>
              </w:rPr>
              <w:t>Thev</w:t>
            </w:r>
            <w:r w:rsidRPr="00656262">
              <w:rPr>
                <w:rFonts w:ascii="Calibri Light" w:hAnsi="Calibri Light" w:cs="Calibri Light"/>
                <w:sz w:val="22"/>
                <w:szCs w:val="22"/>
                <w:lang w:val="en-GB"/>
              </w:rPr>
              <w:t>é</w:t>
            </w:r>
            <w:r w:rsidRPr="00656262">
              <w:rPr>
                <w:rFonts w:ascii="Calibri Light" w:hAnsi="Calibri Light" w:cs="Arial"/>
                <w:sz w:val="22"/>
                <w:szCs w:val="22"/>
                <w:lang w:val="en-GB"/>
              </w:rPr>
              <w:t>nin's</w:t>
            </w:r>
            <w:proofErr w:type="spellEnd"/>
            <w:r w:rsidRPr="00656262">
              <w:rPr>
                <w:rFonts w:ascii="Calibri Light" w:hAnsi="Calibri Light" w:cs="Arial"/>
                <w:sz w:val="22"/>
                <w:szCs w:val="22"/>
                <w:lang w:val="en-GB"/>
              </w:rPr>
              <w:t xml:space="preserve"> and Norton's theorem, and the theorem of contour currents.</w:t>
            </w:r>
          </w:p>
          <w:p w14:paraId="7929D1CA" w14:textId="0534E41F" w:rsidR="00626055" w:rsidRPr="006B5B58" w:rsidRDefault="00B507FD" w:rsidP="00656262">
            <w:pPr>
              <w:pStyle w:val="BodyText"/>
              <w:numPr>
                <w:ilvl w:val="0"/>
                <w:numId w:val="16"/>
              </w:numPr>
              <w:tabs>
                <w:tab w:val="left" w:pos="470"/>
              </w:tabs>
              <w:jc w:val="both"/>
              <w:rPr>
                <w:rFonts w:ascii="Calibri Light" w:hAnsi="Calibri Light"/>
                <w:i/>
                <w:color w:val="000000"/>
                <w:sz w:val="22"/>
                <w:szCs w:val="22"/>
                <w:lang w:val="de-DE"/>
              </w:rPr>
            </w:pPr>
            <w:r w:rsidRPr="00B507FD">
              <w:rPr>
                <w:rFonts w:ascii="Calibri Light" w:hAnsi="Calibri Light" w:cs="Arial"/>
                <w:sz w:val="22"/>
                <w:szCs w:val="22"/>
                <w:lang w:val="en-GB"/>
              </w:rPr>
              <w:t xml:space="preserve">Demonstrate the acquired knowledge about DC circuits by recognizing and applying instruments for measuring electrical quantities on a specific example of a DC circuit. It is necessary to perform </w:t>
            </w:r>
            <w:r w:rsidRPr="00B507FD">
              <w:rPr>
                <w:rFonts w:ascii="Calibri Light" w:hAnsi="Calibri Light" w:cs="Arial"/>
                <w:sz w:val="22"/>
                <w:szCs w:val="22"/>
                <w:lang w:val="en-GB"/>
              </w:rPr>
              <w:lastRenderedPageBreak/>
              <w:t>measurements and interpret the results and compare them with the calculations of a specific example of a DC electrical network.</w:t>
            </w:r>
          </w:p>
        </w:tc>
      </w:tr>
      <w:tr w:rsidR="006A2E7A" w:rsidRPr="006B5B58" w14:paraId="7929D1CD" w14:textId="77777777" w:rsidTr="005E1598">
        <w:trPr>
          <w:gridBefore w:val="8"/>
          <w:wBefore w:w="7677" w:type="dxa"/>
          <w:trHeight w:val="432"/>
          <w:jc w:val="center"/>
        </w:trPr>
        <w:tc>
          <w:tcPr>
            <w:tcW w:w="10035" w:type="dxa"/>
            <w:gridSpan w:val="6"/>
            <w:vAlign w:val="center"/>
          </w:tcPr>
          <w:p w14:paraId="7929D1CC" w14:textId="77777777" w:rsidR="006A2E7A" w:rsidRPr="006B5B58" w:rsidRDefault="00C720D1" w:rsidP="002F7B6E">
            <w:pPr>
              <w:pStyle w:val="BodyText"/>
              <w:numPr>
                <w:ilvl w:val="1"/>
                <w:numId w:val="2"/>
              </w:numPr>
              <w:tabs>
                <w:tab w:val="left" w:pos="470"/>
              </w:tabs>
              <w:jc w:val="both"/>
              <w:rPr>
                <w:rFonts w:ascii="Calibri Light" w:hAnsi="Calibri Light"/>
                <w:i/>
                <w:color w:val="000000"/>
                <w:sz w:val="22"/>
                <w:szCs w:val="22"/>
                <w:lang w:val="en-GB"/>
              </w:rPr>
            </w:pPr>
            <w:r w:rsidRPr="006B5B58">
              <w:rPr>
                <w:rFonts w:ascii="Calibri Light" w:hAnsi="Calibri Light"/>
                <w:i/>
                <w:color w:val="000000"/>
                <w:sz w:val="22"/>
                <w:szCs w:val="22"/>
                <w:lang w:val="en-GB"/>
              </w:rPr>
              <w:lastRenderedPageBreak/>
              <w:t>Main Reading</w:t>
            </w:r>
          </w:p>
        </w:tc>
      </w:tr>
      <w:tr w:rsidR="006A2E7A" w:rsidRPr="006B5B58" w14:paraId="7929D1D0" w14:textId="77777777" w:rsidTr="005E1598">
        <w:trPr>
          <w:gridBefore w:val="8"/>
          <w:wBefore w:w="7677" w:type="dxa"/>
          <w:trHeight w:val="432"/>
          <w:jc w:val="center"/>
        </w:trPr>
        <w:tc>
          <w:tcPr>
            <w:tcW w:w="10035" w:type="dxa"/>
            <w:gridSpan w:val="6"/>
            <w:vAlign w:val="center"/>
          </w:tcPr>
          <w:p w14:paraId="7929D1CE" w14:textId="77777777" w:rsidR="00B507FD" w:rsidRPr="00B507FD" w:rsidRDefault="00B507FD" w:rsidP="00B507FD">
            <w:pPr>
              <w:numPr>
                <w:ilvl w:val="0"/>
                <w:numId w:val="14"/>
              </w:numPr>
              <w:rPr>
                <w:rFonts w:ascii="Calibri" w:hAnsi="Calibri"/>
                <w:sz w:val="22"/>
                <w:szCs w:val="22"/>
                <w:lang w:val="en-GB"/>
              </w:rPr>
            </w:pPr>
            <w:r w:rsidRPr="00B507FD">
              <w:rPr>
                <w:rFonts w:ascii="Calibri" w:hAnsi="Calibri"/>
                <w:sz w:val="22"/>
                <w:szCs w:val="22"/>
                <w:lang w:val="en-GB"/>
              </w:rPr>
              <w:t>teaching materials for the course available on the e - learning system</w:t>
            </w:r>
            <w:r>
              <w:rPr>
                <w:rFonts w:ascii="Calibri" w:hAnsi="Calibri"/>
                <w:sz w:val="22"/>
                <w:szCs w:val="22"/>
                <w:lang w:val="en-GB"/>
              </w:rPr>
              <w:t xml:space="preserve"> </w:t>
            </w:r>
            <w:r w:rsidRPr="00B507FD">
              <w:rPr>
                <w:rFonts w:ascii="Calibri" w:hAnsi="Calibri"/>
                <w:sz w:val="22"/>
                <w:szCs w:val="22"/>
                <w:lang w:val="en-GB"/>
              </w:rPr>
              <w:t xml:space="preserve">- Merlin </w:t>
            </w:r>
            <w:r>
              <w:rPr>
                <w:rFonts w:ascii="Calibri" w:hAnsi="Calibri"/>
                <w:sz w:val="22"/>
                <w:szCs w:val="22"/>
                <w:lang w:val="en-GB"/>
              </w:rPr>
              <w:t>(</w:t>
            </w:r>
            <w:r w:rsidRPr="00B507FD">
              <w:rPr>
                <w:rFonts w:ascii="Calibri" w:hAnsi="Calibri"/>
                <w:sz w:val="22"/>
                <w:szCs w:val="22"/>
                <w:lang w:val="en-GB"/>
              </w:rPr>
              <w:t>https://moodle.srce.hr)</w:t>
            </w:r>
          </w:p>
          <w:p w14:paraId="7929D1CF" w14:textId="77777777" w:rsidR="00C720D1" w:rsidRPr="006B5B58" w:rsidRDefault="00B507FD" w:rsidP="00DD074E">
            <w:pPr>
              <w:numPr>
                <w:ilvl w:val="0"/>
                <w:numId w:val="14"/>
              </w:numPr>
              <w:rPr>
                <w:rFonts w:ascii="Calibri" w:hAnsi="Calibri"/>
                <w:sz w:val="22"/>
                <w:szCs w:val="22"/>
                <w:lang w:val="en-GB"/>
              </w:rPr>
            </w:pPr>
            <w:r w:rsidRPr="00B507FD">
              <w:rPr>
                <w:rFonts w:ascii="Calibri" w:hAnsi="Calibri"/>
                <w:sz w:val="22"/>
                <w:szCs w:val="22"/>
                <w:lang w:val="en-GB"/>
              </w:rPr>
              <w:t xml:space="preserve">V. Pinter; </w:t>
            </w:r>
            <w:proofErr w:type="spellStart"/>
            <w:r w:rsidRPr="00B507FD">
              <w:rPr>
                <w:rFonts w:ascii="Calibri" w:hAnsi="Calibri"/>
                <w:sz w:val="22"/>
                <w:szCs w:val="22"/>
                <w:lang w:val="en-GB"/>
              </w:rPr>
              <w:t>Osnove</w:t>
            </w:r>
            <w:proofErr w:type="spellEnd"/>
            <w:r w:rsidRPr="00B507FD">
              <w:rPr>
                <w:rFonts w:ascii="Calibri" w:hAnsi="Calibri"/>
                <w:sz w:val="22"/>
                <w:szCs w:val="22"/>
                <w:lang w:val="en-GB"/>
              </w:rPr>
              <w:t xml:space="preserve"> </w:t>
            </w:r>
            <w:proofErr w:type="spellStart"/>
            <w:r w:rsidRPr="00B507FD">
              <w:rPr>
                <w:rFonts w:ascii="Calibri" w:hAnsi="Calibri"/>
                <w:sz w:val="22"/>
                <w:szCs w:val="22"/>
                <w:lang w:val="en-GB"/>
              </w:rPr>
              <w:t>elektrotehnike</w:t>
            </w:r>
            <w:proofErr w:type="spellEnd"/>
            <w:r w:rsidRPr="00B507FD">
              <w:rPr>
                <w:rFonts w:ascii="Calibri" w:hAnsi="Calibri"/>
                <w:sz w:val="22"/>
                <w:szCs w:val="22"/>
                <w:lang w:val="en-GB"/>
              </w:rPr>
              <w:t xml:space="preserve">, </w:t>
            </w:r>
            <w:proofErr w:type="spellStart"/>
            <w:r w:rsidRPr="00B507FD">
              <w:rPr>
                <w:rFonts w:ascii="Calibri" w:hAnsi="Calibri"/>
                <w:sz w:val="22"/>
                <w:szCs w:val="22"/>
                <w:lang w:val="en-GB"/>
              </w:rPr>
              <w:t>Knjiga</w:t>
            </w:r>
            <w:proofErr w:type="spellEnd"/>
            <w:r w:rsidRPr="00B507FD">
              <w:rPr>
                <w:rFonts w:ascii="Calibri" w:hAnsi="Calibri"/>
                <w:sz w:val="22"/>
                <w:szCs w:val="22"/>
                <w:lang w:val="en-GB"/>
              </w:rPr>
              <w:t xml:space="preserve"> </w:t>
            </w:r>
            <w:proofErr w:type="spellStart"/>
            <w:r w:rsidRPr="00B507FD">
              <w:rPr>
                <w:rFonts w:ascii="Calibri" w:hAnsi="Calibri"/>
                <w:sz w:val="22"/>
                <w:szCs w:val="22"/>
                <w:lang w:val="en-GB"/>
              </w:rPr>
              <w:t>prva</w:t>
            </w:r>
            <w:proofErr w:type="spellEnd"/>
            <w:r w:rsidRPr="00B507FD">
              <w:rPr>
                <w:rFonts w:ascii="Calibri" w:hAnsi="Calibri"/>
                <w:sz w:val="22"/>
                <w:szCs w:val="22"/>
                <w:lang w:val="en-GB"/>
              </w:rPr>
              <w:t xml:space="preserve">, </w:t>
            </w:r>
            <w:proofErr w:type="spellStart"/>
            <w:r w:rsidRPr="00B507FD">
              <w:rPr>
                <w:rFonts w:ascii="Calibri" w:hAnsi="Calibri"/>
                <w:sz w:val="22"/>
                <w:szCs w:val="22"/>
                <w:lang w:val="en-GB"/>
              </w:rPr>
              <w:t>Tehnička</w:t>
            </w:r>
            <w:proofErr w:type="spellEnd"/>
            <w:r w:rsidRPr="00B507FD">
              <w:rPr>
                <w:rFonts w:ascii="Calibri" w:hAnsi="Calibri"/>
                <w:sz w:val="22"/>
                <w:szCs w:val="22"/>
                <w:lang w:val="en-GB"/>
              </w:rPr>
              <w:t xml:space="preserve"> </w:t>
            </w:r>
            <w:proofErr w:type="spellStart"/>
            <w:r w:rsidRPr="00B507FD">
              <w:rPr>
                <w:rFonts w:ascii="Calibri" w:hAnsi="Calibri"/>
                <w:sz w:val="22"/>
                <w:szCs w:val="22"/>
                <w:lang w:val="en-GB"/>
              </w:rPr>
              <w:t>knjiga</w:t>
            </w:r>
            <w:proofErr w:type="spellEnd"/>
            <w:r w:rsidRPr="00B507FD">
              <w:rPr>
                <w:rFonts w:ascii="Calibri" w:hAnsi="Calibri"/>
                <w:sz w:val="22"/>
                <w:szCs w:val="22"/>
                <w:lang w:val="en-GB"/>
              </w:rPr>
              <w:t xml:space="preserve"> Zagreb, 1989.</w:t>
            </w:r>
          </w:p>
        </w:tc>
      </w:tr>
      <w:tr w:rsidR="006A2E7A" w:rsidRPr="006B5B58" w14:paraId="7929D1D2" w14:textId="77777777" w:rsidTr="005E1598">
        <w:trPr>
          <w:gridBefore w:val="8"/>
          <w:wBefore w:w="7677" w:type="dxa"/>
          <w:trHeight w:val="432"/>
          <w:jc w:val="center"/>
        </w:trPr>
        <w:tc>
          <w:tcPr>
            <w:tcW w:w="10035" w:type="dxa"/>
            <w:gridSpan w:val="6"/>
            <w:vAlign w:val="center"/>
          </w:tcPr>
          <w:p w14:paraId="7929D1D1" w14:textId="77777777" w:rsidR="006A2E7A" w:rsidRPr="006B5B58" w:rsidRDefault="00C720D1" w:rsidP="002F7B6E">
            <w:pPr>
              <w:pStyle w:val="BodyText"/>
              <w:numPr>
                <w:ilvl w:val="1"/>
                <w:numId w:val="2"/>
              </w:numPr>
              <w:tabs>
                <w:tab w:val="left" w:pos="494"/>
              </w:tabs>
              <w:jc w:val="both"/>
              <w:rPr>
                <w:rFonts w:ascii="Calibri Light" w:hAnsi="Calibri Light"/>
                <w:i/>
                <w:color w:val="000000"/>
                <w:sz w:val="22"/>
                <w:szCs w:val="22"/>
                <w:lang w:val="en-GB"/>
              </w:rPr>
            </w:pPr>
            <w:r w:rsidRPr="006B5B58">
              <w:rPr>
                <w:rFonts w:ascii="Calibri Light" w:hAnsi="Calibri Light"/>
                <w:i/>
                <w:color w:val="000000"/>
                <w:sz w:val="22"/>
                <w:szCs w:val="22"/>
                <w:lang w:val="en-GB"/>
              </w:rPr>
              <w:t>Recommended Reading</w:t>
            </w:r>
          </w:p>
        </w:tc>
      </w:tr>
      <w:tr w:rsidR="00444C6C" w:rsidRPr="006B5B58" w14:paraId="7929D1D7" w14:textId="77777777" w:rsidTr="005E1598">
        <w:trPr>
          <w:gridBefore w:val="8"/>
          <w:wBefore w:w="7677" w:type="dxa"/>
          <w:trHeight w:val="432"/>
          <w:jc w:val="center"/>
        </w:trPr>
        <w:tc>
          <w:tcPr>
            <w:tcW w:w="10035" w:type="dxa"/>
            <w:gridSpan w:val="6"/>
            <w:vAlign w:val="center"/>
          </w:tcPr>
          <w:p w14:paraId="7929D1D3" w14:textId="77777777" w:rsidR="00B507FD" w:rsidRPr="00B507FD" w:rsidRDefault="00B507FD" w:rsidP="00B507FD">
            <w:pPr>
              <w:numPr>
                <w:ilvl w:val="0"/>
                <w:numId w:val="14"/>
              </w:numPr>
              <w:rPr>
                <w:rFonts w:ascii="Calibri" w:hAnsi="Calibri"/>
                <w:sz w:val="22"/>
                <w:szCs w:val="22"/>
                <w:lang w:val="en-GB"/>
              </w:rPr>
            </w:pPr>
            <w:r w:rsidRPr="00B507FD">
              <w:rPr>
                <w:rFonts w:ascii="Calibri" w:hAnsi="Calibri"/>
                <w:sz w:val="22"/>
                <w:szCs w:val="22"/>
                <w:lang w:val="en-GB"/>
              </w:rPr>
              <w:t xml:space="preserve">G. </w:t>
            </w:r>
            <w:proofErr w:type="spellStart"/>
            <w:r w:rsidRPr="00B507FD">
              <w:rPr>
                <w:rFonts w:ascii="Calibri" w:hAnsi="Calibri"/>
                <w:sz w:val="22"/>
                <w:szCs w:val="22"/>
                <w:lang w:val="en-GB"/>
              </w:rPr>
              <w:t>Đurović</w:t>
            </w:r>
            <w:proofErr w:type="spellEnd"/>
            <w:r w:rsidRPr="00B507FD">
              <w:rPr>
                <w:rFonts w:ascii="Calibri" w:hAnsi="Calibri"/>
                <w:sz w:val="22"/>
                <w:szCs w:val="22"/>
                <w:lang w:val="en-GB"/>
              </w:rPr>
              <w:t xml:space="preserve">: </w:t>
            </w:r>
            <w:proofErr w:type="spellStart"/>
            <w:r w:rsidRPr="00B507FD">
              <w:rPr>
                <w:rFonts w:ascii="Calibri" w:hAnsi="Calibri"/>
                <w:sz w:val="22"/>
                <w:szCs w:val="22"/>
                <w:lang w:val="en-GB"/>
              </w:rPr>
              <w:t>Elektrotehnika</w:t>
            </w:r>
            <w:proofErr w:type="spellEnd"/>
            <w:r w:rsidRPr="00B507FD">
              <w:rPr>
                <w:rFonts w:ascii="Calibri" w:hAnsi="Calibri"/>
                <w:sz w:val="22"/>
                <w:szCs w:val="22"/>
                <w:lang w:val="en-GB"/>
              </w:rPr>
              <w:t xml:space="preserve"> I, </w:t>
            </w:r>
            <w:proofErr w:type="spellStart"/>
            <w:r w:rsidRPr="00B507FD">
              <w:rPr>
                <w:rFonts w:ascii="Calibri" w:hAnsi="Calibri"/>
                <w:sz w:val="22"/>
                <w:szCs w:val="22"/>
                <w:lang w:val="en-GB"/>
              </w:rPr>
              <w:t>Školska</w:t>
            </w:r>
            <w:proofErr w:type="spellEnd"/>
            <w:r w:rsidRPr="00B507FD">
              <w:rPr>
                <w:rFonts w:ascii="Calibri" w:hAnsi="Calibri"/>
                <w:sz w:val="22"/>
                <w:szCs w:val="22"/>
                <w:lang w:val="en-GB"/>
              </w:rPr>
              <w:t xml:space="preserve"> </w:t>
            </w:r>
            <w:proofErr w:type="spellStart"/>
            <w:r w:rsidRPr="00B507FD">
              <w:rPr>
                <w:rFonts w:ascii="Calibri" w:hAnsi="Calibri"/>
                <w:sz w:val="22"/>
                <w:szCs w:val="22"/>
                <w:lang w:val="en-GB"/>
              </w:rPr>
              <w:t>knjiga</w:t>
            </w:r>
            <w:proofErr w:type="spellEnd"/>
            <w:r w:rsidRPr="00B507FD">
              <w:rPr>
                <w:rFonts w:ascii="Calibri" w:hAnsi="Calibri"/>
                <w:sz w:val="22"/>
                <w:szCs w:val="22"/>
                <w:lang w:val="en-GB"/>
              </w:rPr>
              <w:t>, Zagreb, 2004.</w:t>
            </w:r>
          </w:p>
          <w:p w14:paraId="7929D1D4" w14:textId="77777777" w:rsidR="00B507FD" w:rsidRPr="00B507FD" w:rsidRDefault="00B507FD" w:rsidP="00B507FD">
            <w:pPr>
              <w:numPr>
                <w:ilvl w:val="0"/>
                <w:numId w:val="14"/>
              </w:numPr>
              <w:rPr>
                <w:rFonts w:ascii="Calibri" w:hAnsi="Calibri"/>
                <w:sz w:val="22"/>
                <w:szCs w:val="22"/>
                <w:lang w:val="en-GB"/>
              </w:rPr>
            </w:pPr>
            <w:r w:rsidRPr="00B507FD">
              <w:rPr>
                <w:rFonts w:ascii="Calibri" w:hAnsi="Calibri"/>
                <w:sz w:val="22"/>
                <w:szCs w:val="22"/>
                <w:lang w:val="en-GB"/>
              </w:rPr>
              <w:t xml:space="preserve">B. </w:t>
            </w:r>
            <w:proofErr w:type="spellStart"/>
            <w:r w:rsidRPr="00B507FD">
              <w:rPr>
                <w:rFonts w:ascii="Calibri" w:hAnsi="Calibri"/>
                <w:sz w:val="22"/>
                <w:szCs w:val="22"/>
                <w:lang w:val="en-GB"/>
              </w:rPr>
              <w:t>Jajac</w:t>
            </w:r>
            <w:proofErr w:type="spellEnd"/>
            <w:r w:rsidRPr="00B507FD">
              <w:rPr>
                <w:rFonts w:ascii="Calibri" w:hAnsi="Calibri"/>
                <w:sz w:val="22"/>
                <w:szCs w:val="22"/>
                <w:lang w:val="en-GB"/>
              </w:rPr>
              <w:t xml:space="preserve">: </w:t>
            </w:r>
            <w:proofErr w:type="spellStart"/>
            <w:r w:rsidRPr="00B507FD">
              <w:rPr>
                <w:rFonts w:ascii="Calibri" w:hAnsi="Calibri"/>
                <w:sz w:val="22"/>
                <w:szCs w:val="22"/>
                <w:lang w:val="en-GB"/>
              </w:rPr>
              <w:t>Teorijske</w:t>
            </w:r>
            <w:proofErr w:type="spellEnd"/>
            <w:r w:rsidRPr="00B507FD">
              <w:rPr>
                <w:rFonts w:ascii="Calibri" w:hAnsi="Calibri"/>
                <w:sz w:val="22"/>
                <w:szCs w:val="22"/>
                <w:lang w:val="en-GB"/>
              </w:rPr>
              <w:t xml:space="preserve"> </w:t>
            </w:r>
            <w:proofErr w:type="spellStart"/>
            <w:r w:rsidRPr="00B507FD">
              <w:rPr>
                <w:rFonts w:ascii="Calibri" w:hAnsi="Calibri"/>
                <w:sz w:val="22"/>
                <w:szCs w:val="22"/>
                <w:lang w:val="en-GB"/>
              </w:rPr>
              <w:t>osnove</w:t>
            </w:r>
            <w:proofErr w:type="spellEnd"/>
            <w:r w:rsidRPr="00B507FD">
              <w:rPr>
                <w:rFonts w:ascii="Calibri" w:hAnsi="Calibri"/>
                <w:sz w:val="22"/>
                <w:szCs w:val="22"/>
                <w:lang w:val="en-GB"/>
              </w:rPr>
              <w:t xml:space="preserve"> </w:t>
            </w:r>
            <w:proofErr w:type="spellStart"/>
            <w:r w:rsidRPr="00B507FD">
              <w:rPr>
                <w:rFonts w:ascii="Calibri" w:hAnsi="Calibri"/>
                <w:sz w:val="22"/>
                <w:szCs w:val="22"/>
                <w:lang w:val="en-GB"/>
              </w:rPr>
              <w:t>elektrotehnike</w:t>
            </w:r>
            <w:proofErr w:type="spellEnd"/>
            <w:r w:rsidRPr="00B507FD">
              <w:rPr>
                <w:rFonts w:ascii="Calibri" w:hAnsi="Calibri"/>
                <w:sz w:val="22"/>
                <w:szCs w:val="22"/>
                <w:lang w:val="en-GB"/>
              </w:rPr>
              <w:t xml:space="preserve">, </w:t>
            </w:r>
            <w:proofErr w:type="spellStart"/>
            <w:r w:rsidRPr="00B507FD">
              <w:rPr>
                <w:rFonts w:ascii="Calibri" w:hAnsi="Calibri"/>
                <w:sz w:val="22"/>
                <w:szCs w:val="22"/>
                <w:lang w:val="en-GB"/>
              </w:rPr>
              <w:t>Svezak</w:t>
            </w:r>
            <w:proofErr w:type="spellEnd"/>
            <w:r w:rsidRPr="00B507FD">
              <w:rPr>
                <w:rFonts w:ascii="Calibri" w:hAnsi="Calibri"/>
                <w:sz w:val="22"/>
                <w:szCs w:val="22"/>
                <w:lang w:val="en-GB"/>
              </w:rPr>
              <w:t xml:space="preserve"> I-III, Graphis, Zagreb, 2001.-2007.</w:t>
            </w:r>
          </w:p>
          <w:p w14:paraId="7929D1D5" w14:textId="77777777" w:rsidR="00B507FD" w:rsidRPr="00B507FD" w:rsidRDefault="00B507FD" w:rsidP="00B507FD">
            <w:pPr>
              <w:numPr>
                <w:ilvl w:val="0"/>
                <w:numId w:val="14"/>
              </w:numPr>
              <w:rPr>
                <w:rFonts w:ascii="Calibri" w:hAnsi="Calibri"/>
                <w:sz w:val="22"/>
                <w:szCs w:val="22"/>
                <w:lang w:val="en-GB"/>
              </w:rPr>
            </w:pPr>
            <w:r w:rsidRPr="00B507FD">
              <w:rPr>
                <w:rFonts w:ascii="Calibri" w:hAnsi="Calibri"/>
                <w:sz w:val="22"/>
                <w:szCs w:val="22"/>
                <w:lang w:val="en-GB"/>
              </w:rPr>
              <w:t xml:space="preserve">E. </w:t>
            </w:r>
            <w:proofErr w:type="spellStart"/>
            <w:r w:rsidRPr="00B507FD">
              <w:rPr>
                <w:rFonts w:ascii="Calibri" w:hAnsi="Calibri"/>
                <w:sz w:val="22"/>
                <w:szCs w:val="22"/>
                <w:lang w:val="en-GB"/>
              </w:rPr>
              <w:t>Šehović</w:t>
            </w:r>
            <w:proofErr w:type="spellEnd"/>
            <w:r w:rsidRPr="00B507FD">
              <w:rPr>
                <w:rFonts w:ascii="Calibri" w:hAnsi="Calibri"/>
                <w:sz w:val="22"/>
                <w:szCs w:val="22"/>
                <w:lang w:val="en-GB"/>
              </w:rPr>
              <w:t xml:space="preserve">, M. </w:t>
            </w:r>
            <w:proofErr w:type="spellStart"/>
            <w:r w:rsidRPr="00B507FD">
              <w:rPr>
                <w:rFonts w:ascii="Calibri" w:hAnsi="Calibri"/>
                <w:sz w:val="22"/>
                <w:szCs w:val="22"/>
                <w:lang w:val="en-GB"/>
              </w:rPr>
              <w:t>Tkalić</w:t>
            </w:r>
            <w:proofErr w:type="spellEnd"/>
            <w:r w:rsidRPr="00B507FD">
              <w:rPr>
                <w:rFonts w:ascii="Calibri" w:hAnsi="Calibri"/>
                <w:sz w:val="22"/>
                <w:szCs w:val="22"/>
                <w:lang w:val="en-GB"/>
              </w:rPr>
              <w:t xml:space="preserve">, I. </w:t>
            </w:r>
            <w:proofErr w:type="spellStart"/>
            <w:r w:rsidRPr="00B507FD">
              <w:rPr>
                <w:rFonts w:ascii="Calibri" w:hAnsi="Calibri"/>
                <w:sz w:val="22"/>
                <w:szCs w:val="22"/>
                <w:lang w:val="en-GB"/>
              </w:rPr>
              <w:t>Felja</w:t>
            </w:r>
            <w:proofErr w:type="spellEnd"/>
            <w:r w:rsidRPr="00B507FD">
              <w:rPr>
                <w:rFonts w:ascii="Calibri" w:hAnsi="Calibri"/>
                <w:sz w:val="22"/>
                <w:szCs w:val="22"/>
                <w:lang w:val="en-GB"/>
              </w:rPr>
              <w:t xml:space="preserve">: </w:t>
            </w:r>
            <w:proofErr w:type="spellStart"/>
            <w:r w:rsidRPr="00B507FD">
              <w:rPr>
                <w:rFonts w:ascii="Calibri" w:hAnsi="Calibri"/>
                <w:sz w:val="22"/>
                <w:szCs w:val="22"/>
                <w:lang w:val="en-GB"/>
              </w:rPr>
              <w:t>Osnove</w:t>
            </w:r>
            <w:proofErr w:type="spellEnd"/>
            <w:r w:rsidRPr="00B507FD">
              <w:rPr>
                <w:rFonts w:ascii="Calibri" w:hAnsi="Calibri"/>
                <w:sz w:val="22"/>
                <w:szCs w:val="22"/>
                <w:lang w:val="en-GB"/>
              </w:rPr>
              <w:t xml:space="preserve"> </w:t>
            </w:r>
            <w:proofErr w:type="spellStart"/>
            <w:r w:rsidRPr="00B507FD">
              <w:rPr>
                <w:rFonts w:ascii="Calibri" w:hAnsi="Calibri"/>
                <w:sz w:val="22"/>
                <w:szCs w:val="22"/>
                <w:lang w:val="en-GB"/>
              </w:rPr>
              <w:t>elektrotehnike</w:t>
            </w:r>
            <w:proofErr w:type="spellEnd"/>
            <w:r w:rsidRPr="00B507FD">
              <w:rPr>
                <w:rFonts w:ascii="Calibri" w:hAnsi="Calibri"/>
                <w:sz w:val="22"/>
                <w:szCs w:val="22"/>
                <w:lang w:val="en-GB"/>
              </w:rPr>
              <w:t xml:space="preserve"> – </w:t>
            </w:r>
            <w:proofErr w:type="spellStart"/>
            <w:r w:rsidRPr="00B507FD">
              <w:rPr>
                <w:rFonts w:ascii="Calibri" w:hAnsi="Calibri"/>
                <w:sz w:val="22"/>
                <w:szCs w:val="22"/>
                <w:lang w:val="en-GB"/>
              </w:rPr>
              <w:t>zbirka</w:t>
            </w:r>
            <w:proofErr w:type="spellEnd"/>
            <w:r w:rsidRPr="00B507FD">
              <w:rPr>
                <w:rFonts w:ascii="Calibri" w:hAnsi="Calibri"/>
                <w:sz w:val="22"/>
                <w:szCs w:val="22"/>
                <w:lang w:val="en-GB"/>
              </w:rPr>
              <w:t xml:space="preserve"> </w:t>
            </w:r>
            <w:proofErr w:type="spellStart"/>
            <w:r w:rsidRPr="00B507FD">
              <w:rPr>
                <w:rFonts w:ascii="Calibri" w:hAnsi="Calibri"/>
                <w:sz w:val="22"/>
                <w:szCs w:val="22"/>
                <w:lang w:val="en-GB"/>
              </w:rPr>
              <w:t>primjera</w:t>
            </w:r>
            <w:proofErr w:type="spellEnd"/>
            <w:r w:rsidRPr="00B507FD">
              <w:rPr>
                <w:rFonts w:ascii="Calibri" w:hAnsi="Calibri"/>
                <w:sz w:val="22"/>
                <w:szCs w:val="22"/>
                <w:lang w:val="en-GB"/>
              </w:rPr>
              <w:t xml:space="preserve"> (</w:t>
            </w:r>
            <w:proofErr w:type="spellStart"/>
            <w:r w:rsidRPr="00B507FD">
              <w:rPr>
                <w:rFonts w:ascii="Calibri" w:hAnsi="Calibri"/>
                <w:sz w:val="22"/>
                <w:szCs w:val="22"/>
                <w:lang w:val="en-GB"/>
              </w:rPr>
              <w:t>prvi</w:t>
            </w:r>
            <w:proofErr w:type="spellEnd"/>
            <w:r w:rsidRPr="00B507FD">
              <w:rPr>
                <w:rFonts w:ascii="Calibri" w:hAnsi="Calibri"/>
                <w:sz w:val="22"/>
                <w:szCs w:val="22"/>
                <w:lang w:val="en-GB"/>
              </w:rPr>
              <w:t xml:space="preserve"> </w:t>
            </w:r>
            <w:proofErr w:type="spellStart"/>
            <w:r w:rsidRPr="00B507FD">
              <w:rPr>
                <w:rFonts w:ascii="Calibri" w:hAnsi="Calibri"/>
                <w:sz w:val="22"/>
                <w:szCs w:val="22"/>
                <w:lang w:val="en-GB"/>
              </w:rPr>
              <w:t>dio</w:t>
            </w:r>
            <w:proofErr w:type="spellEnd"/>
            <w:r w:rsidRPr="00B507FD">
              <w:rPr>
                <w:rFonts w:ascii="Calibri" w:hAnsi="Calibri"/>
                <w:sz w:val="22"/>
                <w:szCs w:val="22"/>
                <w:lang w:val="en-GB"/>
              </w:rPr>
              <w:t xml:space="preserve">), </w:t>
            </w:r>
            <w:proofErr w:type="spellStart"/>
            <w:r w:rsidRPr="00B507FD">
              <w:rPr>
                <w:rFonts w:ascii="Calibri" w:hAnsi="Calibri"/>
                <w:sz w:val="22"/>
                <w:szCs w:val="22"/>
                <w:lang w:val="en-GB"/>
              </w:rPr>
              <w:t>Školska</w:t>
            </w:r>
            <w:proofErr w:type="spellEnd"/>
            <w:r w:rsidRPr="00B507FD">
              <w:rPr>
                <w:rFonts w:ascii="Calibri" w:hAnsi="Calibri"/>
                <w:sz w:val="22"/>
                <w:szCs w:val="22"/>
                <w:lang w:val="en-GB"/>
              </w:rPr>
              <w:t xml:space="preserve"> </w:t>
            </w:r>
            <w:proofErr w:type="spellStart"/>
            <w:r w:rsidRPr="00B507FD">
              <w:rPr>
                <w:rFonts w:ascii="Calibri" w:hAnsi="Calibri"/>
                <w:sz w:val="22"/>
                <w:szCs w:val="22"/>
                <w:lang w:val="en-GB"/>
              </w:rPr>
              <w:t>knjiga</w:t>
            </w:r>
            <w:proofErr w:type="spellEnd"/>
            <w:r w:rsidRPr="00B507FD">
              <w:rPr>
                <w:rFonts w:ascii="Calibri" w:hAnsi="Calibri"/>
                <w:sz w:val="22"/>
                <w:szCs w:val="22"/>
                <w:lang w:val="en-GB"/>
              </w:rPr>
              <w:t>, Zagreb</w:t>
            </w:r>
          </w:p>
          <w:p w14:paraId="7929D1D6" w14:textId="77777777" w:rsidR="00444C6C" w:rsidRPr="006B5B58" w:rsidRDefault="00B507FD" w:rsidP="00B507FD">
            <w:pPr>
              <w:numPr>
                <w:ilvl w:val="0"/>
                <w:numId w:val="14"/>
              </w:numPr>
              <w:rPr>
                <w:rFonts w:ascii="Calibri Light" w:hAnsi="Calibri Light"/>
                <w:color w:val="000000"/>
                <w:sz w:val="22"/>
                <w:szCs w:val="22"/>
                <w:lang w:val="en-GB"/>
              </w:rPr>
            </w:pPr>
            <w:r w:rsidRPr="00B507FD">
              <w:rPr>
                <w:rFonts w:ascii="Calibri" w:hAnsi="Calibri"/>
                <w:sz w:val="22"/>
                <w:szCs w:val="22"/>
                <w:lang w:val="en-GB"/>
              </w:rPr>
              <w:t xml:space="preserve">B. </w:t>
            </w:r>
            <w:proofErr w:type="spellStart"/>
            <w:r w:rsidRPr="00B507FD">
              <w:rPr>
                <w:rFonts w:ascii="Calibri" w:hAnsi="Calibri"/>
                <w:sz w:val="22"/>
                <w:szCs w:val="22"/>
                <w:lang w:val="en-GB"/>
              </w:rPr>
              <w:t>Kuzmanović</w:t>
            </w:r>
            <w:proofErr w:type="spellEnd"/>
            <w:r w:rsidRPr="00B507FD">
              <w:rPr>
                <w:rFonts w:ascii="Calibri" w:hAnsi="Calibri"/>
                <w:sz w:val="22"/>
                <w:szCs w:val="22"/>
                <w:lang w:val="en-GB"/>
              </w:rPr>
              <w:t xml:space="preserve">: </w:t>
            </w:r>
            <w:proofErr w:type="spellStart"/>
            <w:r w:rsidRPr="00B507FD">
              <w:rPr>
                <w:rFonts w:ascii="Calibri" w:hAnsi="Calibri"/>
                <w:sz w:val="22"/>
                <w:szCs w:val="22"/>
                <w:lang w:val="en-GB"/>
              </w:rPr>
              <w:t>Osnove</w:t>
            </w:r>
            <w:proofErr w:type="spellEnd"/>
            <w:r w:rsidRPr="00B507FD">
              <w:rPr>
                <w:rFonts w:ascii="Calibri" w:hAnsi="Calibri"/>
                <w:sz w:val="22"/>
                <w:szCs w:val="22"/>
                <w:lang w:val="en-GB"/>
              </w:rPr>
              <w:t xml:space="preserve"> </w:t>
            </w:r>
            <w:proofErr w:type="spellStart"/>
            <w:r w:rsidRPr="00B507FD">
              <w:rPr>
                <w:rFonts w:ascii="Calibri" w:hAnsi="Calibri"/>
                <w:sz w:val="22"/>
                <w:szCs w:val="22"/>
                <w:lang w:val="en-GB"/>
              </w:rPr>
              <w:t>elektrotehnike</w:t>
            </w:r>
            <w:proofErr w:type="spellEnd"/>
            <w:r w:rsidRPr="00B507FD">
              <w:rPr>
                <w:rFonts w:ascii="Calibri" w:hAnsi="Calibri"/>
                <w:sz w:val="22"/>
                <w:szCs w:val="22"/>
                <w:lang w:val="en-GB"/>
              </w:rPr>
              <w:t xml:space="preserve"> 1, Element, Zagreb, 2000.</w:t>
            </w:r>
          </w:p>
        </w:tc>
      </w:tr>
      <w:tr w:rsidR="00444C6C" w:rsidRPr="006B5B58" w14:paraId="7929D1D9" w14:textId="77777777" w:rsidTr="005E1598">
        <w:trPr>
          <w:gridBefore w:val="8"/>
          <w:wBefore w:w="7677" w:type="dxa"/>
          <w:trHeight w:val="432"/>
          <w:jc w:val="center"/>
        </w:trPr>
        <w:tc>
          <w:tcPr>
            <w:tcW w:w="10035" w:type="dxa"/>
            <w:gridSpan w:val="6"/>
            <w:vAlign w:val="center"/>
          </w:tcPr>
          <w:p w14:paraId="7929D1D8" w14:textId="77777777" w:rsidR="00444C6C" w:rsidRPr="006B5B58" w:rsidRDefault="00444C6C" w:rsidP="002F7B6E">
            <w:pPr>
              <w:pStyle w:val="BodyText"/>
              <w:numPr>
                <w:ilvl w:val="1"/>
                <w:numId w:val="2"/>
              </w:numPr>
              <w:tabs>
                <w:tab w:val="left" w:pos="494"/>
              </w:tabs>
              <w:jc w:val="both"/>
              <w:rPr>
                <w:rFonts w:ascii="Calibri Light" w:hAnsi="Calibri Light"/>
                <w:i/>
                <w:color w:val="000000"/>
                <w:sz w:val="22"/>
                <w:szCs w:val="22"/>
                <w:lang w:val="en-GB"/>
              </w:rPr>
            </w:pPr>
            <w:r w:rsidRPr="006B5B58">
              <w:rPr>
                <w:rFonts w:ascii="Calibri Light" w:hAnsi="Calibri Light"/>
                <w:i/>
                <w:color w:val="000000"/>
                <w:sz w:val="22"/>
                <w:szCs w:val="22"/>
                <w:lang w:val="en-GB"/>
              </w:rPr>
              <w:t xml:space="preserve"> </w:t>
            </w:r>
            <w:r w:rsidR="00B266AF" w:rsidRPr="006B5B58">
              <w:rPr>
                <w:rFonts w:ascii="Calibri Light" w:hAnsi="Calibri Light"/>
                <w:i/>
                <w:color w:val="000000"/>
                <w:sz w:val="22"/>
                <w:szCs w:val="22"/>
                <w:lang w:val="en-GB"/>
              </w:rPr>
              <w:t>Number of Main Reading Examples</w:t>
            </w:r>
          </w:p>
        </w:tc>
      </w:tr>
      <w:tr w:rsidR="00444C6C" w:rsidRPr="006B5B58" w14:paraId="7929D1DD" w14:textId="77777777" w:rsidTr="005E1598">
        <w:trPr>
          <w:gridAfter w:val="3"/>
          <w:wAfter w:w="7681" w:type="dxa"/>
          <w:trHeight w:val="111"/>
          <w:jc w:val="center"/>
        </w:trPr>
        <w:tc>
          <w:tcPr>
            <w:tcW w:w="6080" w:type="dxa"/>
            <w:gridSpan w:val="5"/>
            <w:tcBorders>
              <w:right w:val="single" w:sz="4" w:space="0" w:color="0000FF"/>
            </w:tcBorders>
            <w:vAlign w:val="center"/>
          </w:tcPr>
          <w:p w14:paraId="7929D1DA" w14:textId="77777777" w:rsidR="00444C6C" w:rsidRPr="006B5B58" w:rsidRDefault="00A15963" w:rsidP="008B6FDE">
            <w:pPr>
              <w:pStyle w:val="BodyText"/>
              <w:jc w:val="center"/>
              <w:rPr>
                <w:rFonts w:ascii="Calibri Light" w:hAnsi="Calibri Light"/>
                <w:i/>
                <w:color w:val="000000"/>
                <w:sz w:val="20"/>
                <w:szCs w:val="20"/>
                <w:lang w:val="en-GB"/>
              </w:rPr>
            </w:pPr>
            <w:r w:rsidRPr="006B5B58">
              <w:rPr>
                <w:rFonts w:ascii="Calibri Light" w:hAnsi="Calibri Light"/>
                <w:i/>
                <w:color w:val="000000"/>
                <w:sz w:val="20"/>
                <w:szCs w:val="20"/>
                <w:lang w:val="en-GB"/>
              </w:rPr>
              <w:t>Title</w:t>
            </w:r>
            <w:r w:rsidR="00444C6C" w:rsidRPr="006B5B58">
              <w:rPr>
                <w:rFonts w:ascii="Calibri Light" w:hAnsi="Calibri Light"/>
                <w:i/>
                <w:color w:val="000000"/>
                <w:sz w:val="20"/>
                <w:szCs w:val="20"/>
                <w:lang w:val="en-GB"/>
              </w:rPr>
              <w:t xml:space="preserve"> </w:t>
            </w:r>
          </w:p>
        </w:tc>
        <w:tc>
          <w:tcPr>
            <w:tcW w:w="1943" w:type="dxa"/>
            <w:gridSpan w:val="4"/>
            <w:tcBorders>
              <w:right w:val="single" w:sz="4" w:space="0" w:color="0000FF"/>
            </w:tcBorders>
            <w:vAlign w:val="center"/>
          </w:tcPr>
          <w:p w14:paraId="7929D1DB" w14:textId="77777777" w:rsidR="00444C6C" w:rsidRPr="006B5B58" w:rsidRDefault="00A15963" w:rsidP="008B6FDE">
            <w:pPr>
              <w:pStyle w:val="BodyText"/>
              <w:jc w:val="center"/>
              <w:rPr>
                <w:rFonts w:ascii="Calibri Light" w:hAnsi="Calibri Light"/>
                <w:i/>
                <w:color w:val="000000"/>
                <w:sz w:val="20"/>
                <w:szCs w:val="20"/>
                <w:lang w:val="en-GB"/>
              </w:rPr>
            </w:pPr>
            <w:r w:rsidRPr="006B5B58">
              <w:rPr>
                <w:rFonts w:ascii="Calibri Light" w:hAnsi="Calibri Light"/>
                <w:i/>
                <w:color w:val="000000"/>
                <w:sz w:val="20"/>
                <w:szCs w:val="20"/>
                <w:lang w:val="en-GB"/>
              </w:rPr>
              <w:t>Number of examples</w:t>
            </w:r>
          </w:p>
        </w:tc>
        <w:tc>
          <w:tcPr>
            <w:tcW w:w="2008" w:type="dxa"/>
            <w:gridSpan w:val="2"/>
            <w:tcBorders>
              <w:right w:val="single" w:sz="4" w:space="0" w:color="0000FF"/>
            </w:tcBorders>
            <w:vAlign w:val="center"/>
          </w:tcPr>
          <w:p w14:paraId="7929D1DC" w14:textId="77777777" w:rsidR="00444C6C" w:rsidRPr="006B5B58" w:rsidRDefault="00A15963" w:rsidP="00A15963">
            <w:pPr>
              <w:pStyle w:val="BodyText"/>
              <w:jc w:val="center"/>
              <w:rPr>
                <w:rFonts w:ascii="Calibri Light" w:hAnsi="Calibri Light"/>
                <w:i/>
                <w:color w:val="000000"/>
                <w:sz w:val="20"/>
                <w:szCs w:val="20"/>
                <w:lang w:val="en-GB"/>
              </w:rPr>
            </w:pPr>
            <w:r w:rsidRPr="006B5B58">
              <w:rPr>
                <w:rFonts w:ascii="Calibri Light" w:hAnsi="Calibri Light"/>
                <w:i/>
                <w:color w:val="000000"/>
                <w:sz w:val="20"/>
                <w:szCs w:val="20"/>
                <w:lang w:val="en-GB"/>
              </w:rPr>
              <w:t>Number of students</w:t>
            </w:r>
          </w:p>
        </w:tc>
      </w:tr>
      <w:tr w:rsidR="00444C6C" w:rsidRPr="006B5B58" w14:paraId="7929D1E1" w14:textId="77777777" w:rsidTr="005E1598">
        <w:trPr>
          <w:gridAfter w:val="3"/>
          <w:wAfter w:w="7681" w:type="dxa"/>
          <w:trHeight w:val="108"/>
          <w:jc w:val="center"/>
        </w:trPr>
        <w:tc>
          <w:tcPr>
            <w:tcW w:w="6080" w:type="dxa"/>
            <w:gridSpan w:val="5"/>
            <w:tcBorders>
              <w:right w:val="single" w:sz="4" w:space="0" w:color="0000FF"/>
            </w:tcBorders>
            <w:vAlign w:val="center"/>
          </w:tcPr>
          <w:p w14:paraId="7929D1DE" w14:textId="77777777" w:rsidR="00444C6C" w:rsidRPr="00F85A53" w:rsidRDefault="00B507FD" w:rsidP="00B507FD">
            <w:pPr>
              <w:rPr>
                <w:rFonts w:ascii="Calibri Light" w:hAnsi="Calibri Light"/>
                <w:color w:val="000000"/>
                <w:sz w:val="22"/>
                <w:szCs w:val="22"/>
                <w:lang w:val="de-DE"/>
              </w:rPr>
            </w:pPr>
            <w:r w:rsidRPr="00B507FD">
              <w:rPr>
                <w:rFonts w:ascii="Calibri" w:hAnsi="Calibri"/>
                <w:sz w:val="22"/>
                <w:szCs w:val="22"/>
                <w:lang w:val="en-GB"/>
              </w:rPr>
              <w:t>teaching materials for the course available on the e - learning system</w:t>
            </w:r>
            <w:r>
              <w:rPr>
                <w:rFonts w:ascii="Calibri" w:hAnsi="Calibri"/>
                <w:sz w:val="22"/>
                <w:szCs w:val="22"/>
                <w:lang w:val="en-GB"/>
              </w:rPr>
              <w:t xml:space="preserve"> </w:t>
            </w:r>
            <w:r w:rsidRPr="00B507FD">
              <w:rPr>
                <w:rFonts w:ascii="Calibri" w:hAnsi="Calibri"/>
                <w:sz w:val="22"/>
                <w:szCs w:val="22"/>
                <w:lang w:val="en-GB"/>
              </w:rPr>
              <w:t xml:space="preserve">- Merlin </w:t>
            </w:r>
            <w:r>
              <w:rPr>
                <w:rFonts w:ascii="Calibri" w:hAnsi="Calibri"/>
                <w:sz w:val="22"/>
                <w:szCs w:val="22"/>
                <w:lang w:val="en-GB"/>
              </w:rPr>
              <w:t>(</w:t>
            </w:r>
            <w:r w:rsidRPr="00B507FD">
              <w:rPr>
                <w:rFonts w:ascii="Calibri" w:hAnsi="Calibri"/>
                <w:sz w:val="22"/>
                <w:szCs w:val="22"/>
                <w:lang w:val="en-GB"/>
              </w:rPr>
              <w:t>https://moodle.srce.hr)</w:t>
            </w:r>
          </w:p>
        </w:tc>
        <w:tc>
          <w:tcPr>
            <w:tcW w:w="1943" w:type="dxa"/>
            <w:gridSpan w:val="4"/>
            <w:tcBorders>
              <w:right w:val="single" w:sz="4" w:space="0" w:color="0000FF"/>
            </w:tcBorders>
            <w:vAlign w:val="center"/>
          </w:tcPr>
          <w:p w14:paraId="7929D1DF" w14:textId="77777777" w:rsidR="00444C6C" w:rsidRPr="006B5B58" w:rsidRDefault="00B507FD" w:rsidP="008B6FDE">
            <w:pPr>
              <w:pStyle w:val="BodyText"/>
              <w:jc w:val="center"/>
              <w:rPr>
                <w:rFonts w:ascii="Calibri Light" w:hAnsi="Calibri Light"/>
                <w:color w:val="000000"/>
                <w:sz w:val="22"/>
                <w:szCs w:val="22"/>
                <w:lang w:val="en-GB"/>
              </w:rPr>
            </w:pPr>
            <w:r>
              <w:rPr>
                <w:rFonts w:ascii="Calibri Light" w:hAnsi="Calibri Light"/>
                <w:color w:val="000000"/>
                <w:sz w:val="22"/>
                <w:szCs w:val="22"/>
                <w:lang w:val="en-GB"/>
              </w:rPr>
              <w:t>-</w:t>
            </w:r>
          </w:p>
        </w:tc>
        <w:tc>
          <w:tcPr>
            <w:tcW w:w="2008" w:type="dxa"/>
            <w:gridSpan w:val="2"/>
            <w:tcBorders>
              <w:right w:val="single" w:sz="4" w:space="0" w:color="0000FF"/>
            </w:tcBorders>
            <w:vAlign w:val="center"/>
          </w:tcPr>
          <w:p w14:paraId="7929D1E0" w14:textId="77777777" w:rsidR="00444C6C" w:rsidRPr="006B5B58" w:rsidRDefault="00B507FD" w:rsidP="008B6FDE">
            <w:pPr>
              <w:pStyle w:val="BodyText"/>
              <w:jc w:val="center"/>
              <w:rPr>
                <w:rFonts w:ascii="Calibri Light" w:hAnsi="Calibri Light"/>
                <w:color w:val="000000"/>
                <w:sz w:val="22"/>
                <w:szCs w:val="22"/>
                <w:lang w:val="en-GB"/>
              </w:rPr>
            </w:pPr>
            <w:r>
              <w:rPr>
                <w:rFonts w:ascii="Calibri Light" w:hAnsi="Calibri Light"/>
                <w:color w:val="000000"/>
                <w:sz w:val="22"/>
                <w:szCs w:val="22"/>
                <w:lang w:val="en-GB"/>
              </w:rPr>
              <w:t>60</w:t>
            </w:r>
          </w:p>
        </w:tc>
      </w:tr>
      <w:tr w:rsidR="00444C6C" w:rsidRPr="006F7989" w14:paraId="7929D1E5" w14:textId="77777777" w:rsidTr="005E1598">
        <w:trPr>
          <w:gridAfter w:val="3"/>
          <w:wAfter w:w="7681" w:type="dxa"/>
          <w:trHeight w:val="108"/>
          <w:jc w:val="center"/>
        </w:trPr>
        <w:tc>
          <w:tcPr>
            <w:tcW w:w="6080" w:type="dxa"/>
            <w:gridSpan w:val="5"/>
            <w:tcBorders>
              <w:right w:val="single" w:sz="4" w:space="0" w:color="0000FF"/>
            </w:tcBorders>
            <w:vAlign w:val="center"/>
          </w:tcPr>
          <w:p w14:paraId="7929D1E2" w14:textId="77777777" w:rsidR="00444C6C" w:rsidRPr="00F85A53" w:rsidRDefault="00B507FD" w:rsidP="00B507FD">
            <w:pPr>
              <w:rPr>
                <w:rFonts w:ascii="Calibri Light" w:hAnsi="Calibri Light"/>
                <w:color w:val="000000"/>
                <w:sz w:val="22"/>
                <w:szCs w:val="22"/>
                <w:lang w:val="de-DE"/>
              </w:rPr>
            </w:pPr>
            <w:r w:rsidRPr="00B507FD">
              <w:rPr>
                <w:rFonts w:ascii="Calibri" w:hAnsi="Calibri"/>
                <w:sz w:val="22"/>
                <w:szCs w:val="22"/>
                <w:lang w:val="en-GB"/>
              </w:rPr>
              <w:t xml:space="preserve">V. Pinter; </w:t>
            </w:r>
            <w:proofErr w:type="spellStart"/>
            <w:r w:rsidRPr="00B507FD">
              <w:rPr>
                <w:rFonts w:ascii="Calibri" w:hAnsi="Calibri"/>
                <w:sz w:val="22"/>
                <w:szCs w:val="22"/>
                <w:lang w:val="en-GB"/>
              </w:rPr>
              <w:t>Osnove</w:t>
            </w:r>
            <w:proofErr w:type="spellEnd"/>
            <w:r w:rsidRPr="00B507FD">
              <w:rPr>
                <w:rFonts w:ascii="Calibri" w:hAnsi="Calibri"/>
                <w:sz w:val="22"/>
                <w:szCs w:val="22"/>
                <w:lang w:val="en-GB"/>
              </w:rPr>
              <w:t xml:space="preserve"> </w:t>
            </w:r>
            <w:proofErr w:type="spellStart"/>
            <w:r w:rsidRPr="00B507FD">
              <w:rPr>
                <w:rFonts w:ascii="Calibri" w:hAnsi="Calibri"/>
                <w:sz w:val="22"/>
                <w:szCs w:val="22"/>
                <w:lang w:val="en-GB"/>
              </w:rPr>
              <w:t>elektrotehnike</w:t>
            </w:r>
            <w:proofErr w:type="spellEnd"/>
            <w:r w:rsidRPr="00B507FD">
              <w:rPr>
                <w:rFonts w:ascii="Calibri" w:hAnsi="Calibri"/>
                <w:sz w:val="22"/>
                <w:szCs w:val="22"/>
                <w:lang w:val="en-GB"/>
              </w:rPr>
              <w:t xml:space="preserve">, </w:t>
            </w:r>
            <w:proofErr w:type="spellStart"/>
            <w:r w:rsidRPr="00B507FD">
              <w:rPr>
                <w:rFonts w:ascii="Calibri" w:hAnsi="Calibri"/>
                <w:sz w:val="22"/>
                <w:szCs w:val="22"/>
                <w:lang w:val="en-GB"/>
              </w:rPr>
              <w:t>Knjiga</w:t>
            </w:r>
            <w:proofErr w:type="spellEnd"/>
            <w:r w:rsidRPr="00B507FD">
              <w:rPr>
                <w:rFonts w:ascii="Calibri" w:hAnsi="Calibri"/>
                <w:sz w:val="22"/>
                <w:szCs w:val="22"/>
                <w:lang w:val="en-GB"/>
              </w:rPr>
              <w:t xml:space="preserve"> </w:t>
            </w:r>
            <w:proofErr w:type="spellStart"/>
            <w:r w:rsidRPr="00B507FD">
              <w:rPr>
                <w:rFonts w:ascii="Calibri" w:hAnsi="Calibri"/>
                <w:sz w:val="22"/>
                <w:szCs w:val="22"/>
                <w:lang w:val="en-GB"/>
              </w:rPr>
              <w:t>prva</w:t>
            </w:r>
            <w:proofErr w:type="spellEnd"/>
            <w:r w:rsidRPr="00B507FD">
              <w:rPr>
                <w:rFonts w:ascii="Calibri" w:hAnsi="Calibri"/>
                <w:sz w:val="22"/>
                <w:szCs w:val="22"/>
                <w:lang w:val="en-GB"/>
              </w:rPr>
              <w:t xml:space="preserve">, </w:t>
            </w:r>
            <w:proofErr w:type="spellStart"/>
            <w:r w:rsidRPr="00B507FD">
              <w:rPr>
                <w:rFonts w:ascii="Calibri" w:hAnsi="Calibri"/>
                <w:sz w:val="22"/>
                <w:szCs w:val="22"/>
                <w:lang w:val="en-GB"/>
              </w:rPr>
              <w:t>Tehnička</w:t>
            </w:r>
            <w:proofErr w:type="spellEnd"/>
            <w:r w:rsidRPr="00B507FD">
              <w:rPr>
                <w:rFonts w:ascii="Calibri" w:hAnsi="Calibri"/>
                <w:sz w:val="22"/>
                <w:szCs w:val="22"/>
                <w:lang w:val="en-GB"/>
              </w:rPr>
              <w:t xml:space="preserve"> </w:t>
            </w:r>
            <w:proofErr w:type="spellStart"/>
            <w:r w:rsidRPr="00B507FD">
              <w:rPr>
                <w:rFonts w:ascii="Calibri" w:hAnsi="Calibri"/>
                <w:sz w:val="22"/>
                <w:szCs w:val="22"/>
                <w:lang w:val="en-GB"/>
              </w:rPr>
              <w:t>knjiga</w:t>
            </w:r>
            <w:proofErr w:type="spellEnd"/>
            <w:r w:rsidRPr="00B507FD">
              <w:rPr>
                <w:rFonts w:ascii="Calibri" w:hAnsi="Calibri"/>
                <w:sz w:val="22"/>
                <w:szCs w:val="22"/>
                <w:lang w:val="en-GB"/>
              </w:rPr>
              <w:t xml:space="preserve"> Zagreb, 1989.</w:t>
            </w:r>
          </w:p>
        </w:tc>
        <w:tc>
          <w:tcPr>
            <w:tcW w:w="1943" w:type="dxa"/>
            <w:gridSpan w:val="4"/>
            <w:tcBorders>
              <w:right w:val="single" w:sz="4" w:space="0" w:color="0000FF"/>
            </w:tcBorders>
            <w:vAlign w:val="center"/>
          </w:tcPr>
          <w:p w14:paraId="7929D1E3" w14:textId="77777777" w:rsidR="00444C6C" w:rsidRPr="00F85A53" w:rsidRDefault="00B507FD" w:rsidP="008B6FDE">
            <w:pPr>
              <w:pStyle w:val="BodyText"/>
              <w:jc w:val="center"/>
              <w:rPr>
                <w:rFonts w:ascii="Calibri Light" w:hAnsi="Calibri Light"/>
                <w:color w:val="000000"/>
                <w:sz w:val="22"/>
                <w:szCs w:val="22"/>
                <w:lang w:val="de-DE"/>
              </w:rPr>
            </w:pPr>
            <w:r>
              <w:rPr>
                <w:rFonts w:ascii="Calibri Light" w:hAnsi="Calibri Light"/>
                <w:color w:val="000000"/>
                <w:sz w:val="22"/>
                <w:szCs w:val="22"/>
                <w:lang w:val="de-DE"/>
              </w:rPr>
              <w:t>5</w:t>
            </w:r>
          </w:p>
        </w:tc>
        <w:tc>
          <w:tcPr>
            <w:tcW w:w="2008" w:type="dxa"/>
            <w:gridSpan w:val="2"/>
            <w:tcBorders>
              <w:right w:val="single" w:sz="4" w:space="0" w:color="0000FF"/>
            </w:tcBorders>
            <w:vAlign w:val="center"/>
          </w:tcPr>
          <w:p w14:paraId="7929D1E4" w14:textId="77777777" w:rsidR="00444C6C" w:rsidRPr="00F85A53" w:rsidRDefault="00B507FD" w:rsidP="008B6FDE">
            <w:pPr>
              <w:pStyle w:val="BodyText"/>
              <w:jc w:val="center"/>
              <w:rPr>
                <w:rFonts w:ascii="Calibri Light" w:hAnsi="Calibri Light"/>
                <w:color w:val="000000"/>
                <w:sz w:val="22"/>
                <w:szCs w:val="22"/>
                <w:lang w:val="de-DE"/>
              </w:rPr>
            </w:pPr>
            <w:r>
              <w:rPr>
                <w:rFonts w:ascii="Calibri Light" w:hAnsi="Calibri Light"/>
                <w:color w:val="000000"/>
                <w:sz w:val="22"/>
                <w:szCs w:val="22"/>
                <w:lang w:val="de-DE"/>
              </w:rPr>
              <w:t>60</w:t>
            </w:r>
          </w:p>
        </w:tc>
      </w:tr>
      <w:tr w:rsidR="008B5D52" w:rsidRPr="006F7989" w14:paraId="7929D1E9" w14:textId="77777777" w:rsidTr="005E1598">
        <w:trPr>
          <w:gridAfter w:val="3"/>
          <w:wAfter w:w="7681" w:type="dxa"/>
          <w:trHeight w:val="108"/>
          <w:jc w:val="center"/>
        </w:trPr>
        <w:tc>
          <w:tcPr>
            <w:tcW w:w="6080" w:type="dxa"/>
            <w:gridSpan w:val="5"/>
            <w:tcBorders>
              <w:right w:val="single" w:sz="4" w:space="0" w:color="0000FF"/>
            </w:tcBorders>
            <w:vAlign w:val="center"/>
          </w:tcPr>
          <w:p w14:paraId="7929D1E6" w14:textId="77777777" w:rsidR="008B5D52" w:rsidRPr="00F85A53" w:rsidRDefault="008B5D52" w:rsidP="008B6FDE">
            <w:pPr>
              <w:pStyle w:val="BodyText"/>
              <w:jc w:val="center"/>
              <w:rPr>
                <w:rFonts w:ascii="Calibri Light" w:hAnsi="Calibri Light"/>
                <w:color w:val="000000"/>
                <w:sz w:val="22"/>
                <w:szCs w:val="22"/>
                <w:lang w:val="de-DE"/>
              </w:rPr>
            </w:pPr>
          </w:p>
        </w:tc>
        <w:tc>
          <w:tcPr>
            <w:tcW w:w="1943" w:type="dxa"/>
            <w:gridSpan w:val="4"/>
            <w:tcBorders>
              <w:right w:val="single" w:sz="4" w:space="0" w:color="0000FF"/>
            </w:tcBorders>
            <w:vAlign w:val="center"/>
          </w:tcPr>
          <w:p w14:paraId="7929D1E7" w14:textId="77777777" w:rsidR="008B5D52" w:rsidRPr="00F85A53" w:rsidRDefault="008B5D52" w:rsidP="008B6FDE">
            <w:pPr>
              <w:pStyle w:val="BodyText"/>
              <w:jc w:val="center"/>
              <w:rPr>
                <w:rFonts w:ascii="Calibri Light" w:hAnsi="Calibri Light"/>
                <w:color w:val="000000"/>
                <w:sz w:val="22"/>
                <w:szCs w:val="22"/>
                <w:lang w:val="de-DE"/>
              </w:rPr>
            </w:pPr>
          </w:p>
        </w:tc>
        <w:tc>
          <w:tcPr>
            <w:tcW w:w="2008" w:type="dxa"/>
            <w:gridSpan w:val="2"/>
            <w:tcBorders>
              <w:right w:val="single" w:sz="4" w:space="0" w:color="0000FF"/>
            </w:tcBorders>
            <w:vAlign w:val="center"/>
          </w:tcPr>
          <w:p w14:paraId="7929D1E8" w14:textId="77777777" w:rsidR="008B5D52" w:rsidRPr="00F85A53" w:rsidRDefault="008B5D52" w:rsidP="008B6FDE">
            <w:pPr>
              <w:pStyle w:val="BodyText"/>
              <w:jc w:val="center"/>
              <w:rPr>
                <w:rFonts w:ascii="Calibri Light" w:hAnsi="Calibri Light"/>
                <w:color w:val="000000"/>
                <w:sz w:val="22"/>
                <w:szCs w:val="22"/>
                <w:lang w:val="de-DE"/>
              </w:rPr>
            </w:pPr>
          </w:p>
        </w:tc>
      </w:tr>
      <w:tr w:rsidR="006A2E7A" w:rsidRPr="006B5B58" w14:paraId="7929D1EB" w14:textId="77777777" w:rsidTr="005E1598">
        <w:trPr>
          <w:gridBefore w:val="8"/>
          <w:wBefore w:w="7677" w:type="dxa"/>
          <w:trHeight w:val="432"/>
          <w:jc w:val="center"/>
        </w:trPr>
        <w:tc>
          <w:tcPr>
            <w:tcW w:w="10035" w:type="dxa"/>
            <w:gridSpan w:val="6"/>
            <w:vAlign w:val="center"/>
          </w:tcPr>
          <w:p w14:paraId="7929D1EA" w14:textId="77777777" w:rsidR="006A2E7A" w:rsidRPr="006B5B58" w:rsidRDefault="00C720D1" w:rsidP="002F7B6E">
            <w:pPr>
              <w:pStyle w:val="BodyText"/>
              <w:numPr>
                <w:ilvl w:val="1"/>
                <w:numId w:val="2"/>
              </w:numPr>
              <w:rPr>
                <w:rFonts w:ascii="Calibri Light" w:hAnsi="Calibri Light"/>
                <w:i/>
                <w:color w:val="000000"/>
                <w:sz w:val="22"/>
                <w:szCs w:val="22"/>
                <w:lang w:val="en-GB"/>
              </w:rPr>
            </w:pPr>
            <w:r w:rsidRPr="006B5B58">
              <w:rPr>
                <w:rFonts w:ascii="Calibri Light" w:hAnsi="Calibri Light"/>
                <w:i/>
                <w:color w:val="000000"/>
                <w:sz w:val="22"/>
                <w:szCs w:val="22"/>
                <w:lang w:val="en-GB"/>
              </w:rPr>
              <w:t>Quality Assurance</w:t>
            </w:r>
          </w:p>
        </w:tc>
      </w:tr>
      <w:tr w:rsidR="006A2E7A" w:rsidRPr="006B5B58" w14:paraId="7929D1ED" w14:textId="77777777" w:rsidTr="005E1598">
        <w:trPr>
          <w:gridBefore w:val="8"/>
          <w:wBefore w:w="7677" w:type="dxa"/>
          <w:trHeight w:val="432"/>
          <w:jc w:val="center"/>
        </w:trPr>
        <w:tc>
          <w:tcPr>
            <w:tcW w:w="10035" w:type="dxa"/>
            <w:gridSpan w:val="6"/>
            <w:vAlign w:val="center"/>
          </w:tcPr>
          <w:p w14:paraId="7929D1EC" w14:textId="77777777" w:rsidR="006A2E7A" w:rsidRPr="00B507FD" w:rsidRDefault="00B507FD" w:rsidP="000C58AD">
            <w:pPr>
              <w:pStyle w:val="FieldText"/>
              <w:rPr>
                <w:rFonts w:ascii="Calibri Light" w:hAnsi="Calibri Light" w:cs="Arial"/>
                <w:b w:val="0"/>
                <w:sz w:val="22"/>
                <w:szCs w:val="22"/>
                <w:lang w:val="en-GB"/>
              </w:rPr>
            </w:pPr>
            <w:r w:rsidRPr="00B507FD">
              <w:rPr>
                <w:rFonts w:ascii="Calibri Light" w:hAnsi="Calibri Light" w:cs="Arial"/>
                <w:b w:val="0"/>
                <w:sz w:val="22"/>
                <w:szCs w:val="22"/>
                <w:lang w:val="en-GB"/>
              </w:rPr>
              <w:t xml:space="preserve">The quality of studies is monitored in accordance with the ISO 9001 system and in accordance with European standards and guidelines for quality assurance, which is carried out at the Faculty of Maritime Studies in Rijeka. Once a year, the results of </w:t>
            </w:r>
            <w:proofErr w:type="spellStart"/>
            <w:r w:rsidRPr="00B507FD">
              <w:rPr>
                <w:rFonts w:ascii="Calibri Light" w:hAnsi="Calibri Light" w:cs="Arial"/>
                <w:b w:val="0"/>
                <w:sz w:val="22"/>
                <w:szCs w:val="22"/>
                <w:lang w:val="en-GB"/>
              </w:rPr>
              <w:t>passability</w:t>
            </w:r>
            <w:proofErr w:type="spellEnd"/>
            <w:r w:rsidRPr="00B507FD">
              <w:rPr>
                <w:rFonts w:ascii="Calibri Light" w:hAnsi="Calibri Light" w:cs="Arial"/>
                <w:b w:val="0"/>
                <w:sz w:val="22"/>
                <w:szCs w:val="22"/>
                <w:lang w:val="en-GB"/>
              </w:rPr>
              <w:t xml:space="preserve"> are analy</w:t>
            </w:r>
            <w:r w:rsidR="000C58AD">
              <w:rPr>
                <w:rFonts w:ascii="Calibri Light" w:hAnsi="Calibri Light" w:cs="Arial"/>
                <w:b w:val="0"/>
                <w:sz w:val="22"/>
                <w:szCs w:val="22"/>
                <w:lang w:val="en-GB"/>
              </w:rPr>
              <w:t>s</w:t>
            </w:r>
            <w:r w:rsidRPr="00B507FD">
              <w:rPr>
                <w:rFonts w:ascii="Calibri Light" w:hAnsi="Calibri Light" w:cs="Arial"/>
                <w:b w:val="0"/>
                <w:sz w:val="22"/>
                <w:szCs w:val="22"/>
                <w:lang w:val="en-GB"/>
              </w:rPr>
              <w:t>ed and appropriate measures are adopted.</w:t>
            </w:r>
          </w:p>
        </w:tc>
      </w:tr>
    </w:tbl>
    <w:p w14:paraId="7929D1EE" w14:textId="77777777" w:rsidR="00E44D6E" w:rsidRPr="006B5B58" w:rsidRDefault="00E44D6E" w:rsidP="00065C42">
      <w:pPr>
        <w:rPr>
          <w:rFonts w:ascii="Calibri Light" w:hAnsi="Calibri Light"/>
          <w:lang w:val="en-GB"/>
        </w:rPr>
      </w:pPr>
    </w:p>
    <w:sectPr w:rsidR="00E44D6E" w:rsidRPr="006B5B58" w:rsidSect="007B6D2F">
      <w:headerReference w:type="default" r:id="rId11"/>
      <w:type w:val="continuous"/>
      <w:pgSz w:w="11906" w:h="16838"/>
      <w:pgMar w:top="2127" w:right="1077" w:bottom="360" w:left="1077" w:header="568"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9D1F1" w14:textId="77777777" w:rsidR="00E86611" w:rsidRDefault="00E86611">
      <w:r>
        <w:separator/>
      </w:r>
    </w:p>
  </w:endnote>
  <w:endnote w:type="continuationSeparator" w:id="0">
    <w:p w14:paraId="7929D1F2" w14:textId="77777777" w:rsidR="00E86611" w:rsidRDefault="00E86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9D1EF" w14:textId="77777777" w:rsidR="00E86611" w:rsidRDefault="00E86611">
      <w:r>
        <w:separator/>
      </w:r>
    </w:p>
  </w:footnote>
  <w:footnote w:type="continuationSeparator" w:id="0">
    <w:p w14:paraId="7929D1F0" w14:textId="77777777" w:rsidR="00E86611" w:rsidRDefault="00E86611">
      <w:r>
        <w:continuationSeparator/>
      </w:r>
    </w:p>
  </w:footnote>
  <w:footnote w:id="1">
    <w:p w14:paraId="7929D1F6" w14:textId="77777777" w:rsidR="007B5A00" w:rsidRPr="007B5A00" w:rsidRDefault="007B5A00" w:rsidP="007B5A00">
      <w:pPr>
        <w:pStyle w:val="FootnoteText"/>
        <w:rPr>
          <w:rFonts w:ascii="Calibri Light" w:hAnsi="Calibri Light" w:cs="Calibri Light"/>
          <w:i/>
          <w:sz w:val="18"/>
          <w:szCs w:val="18"/>
        </w:rPr>
      </w:pPr>
      <w:r>
        <w:rPr>
          <w:rStyle w:val="FootnoteReference"/>
        </w:rPr>
        <w:footnoteRef/>
      </w:r>
      <w:r>
        <w:t xml:space="preserve"> </w:t>
      </w:r>
      <w:r w:rsidRPr="00877AEE">
        <w:rPr>
          <w:rFonts w:ascii="Calibri Light" w:hAnsi="Calibri Light"/>
          <w:sz w:val="18"/>
          <w:szCs w:val="18"/>
          <w:lang w:val="hr-HR"/>
        </w:rPr>
        <w:t xml:space="preserve">  </w:t>
      </w:r>
      <w:r w:rsidRPr="007B5A00">
        <w:rPr>
          <w:rFonts w:ascii="Calibri Light" w:hAnsi="Calibri Light" w:cs="Calibri Light"/>
          <w:b/>
          <w:sz w:val="18"/>
          <w:szCs w:val="18"/>
          <w:lang w:val="hr-HR"/>
        </w:rPr>
        <w:t>NOTE</w:t>
      </w:r>
      <w:r w:rsidRPr="007B5A00">
        <w:rPr>
          <w:rFonts w:ascii="Calibri Light" w:hAnsi="Calibri Light" w:cs="Calibri Light"/>
          <w:sz w:val="18"/>
          <w:szCs w:val="18"/>
          <w:lang w:val="hr-HR"/>
        </w:rPr>
        <w:t xml:space="preserve">: </w:t>
      </w:r>
      <w:r w:rsidRPr="007B5A00">
        <w:rPr>
          <w:rFonts w:ascii="Calibri Light" w:hAnsi="Calibri Light" w:cs="Calibri Light"/>
          <w:sz w:val="18"/>
          <w:szCs w:val="18"/>
        </w:rPr>
        <w:t>N</w:t>
      </w:r>
      <w:r w:rsidRPr="007B5A00">
        <w:rPr>
          <w:rFonts w:ascii="Calibri Light" w:hAnsi="Calibri Light" w:cs="Calibri Light"/>
          <w:iCs/>
          <w:sz w:val="18"/>
          <w:szCs w:val="18"/>
          <w:shd w:val="clear" w:color="auto" w:fill="FFFFFF"/>
        </w:rPr>
        <w:t>ame the proportion of ECTS credits for each</w:t>
      </w:r>
      <w:r w:rsidRPr="007B5A00">
        <w:rPr>
          <w:rFonts w:ascii="Calibri Light" w:hAnsi="Calibri Light" w:cs="Calibri Light"/>
          <w:sz w:val="18"/>
          <w:szCs w:val="18"/>
          <w:shd w:val="clear" w:color="auto" w:fill="FFFFFF"/>
        </w:rPr>
        <w:t> </w:t>
      </w:r>
      <w:r w:rsidRPr="007B5A00">
        <w:rPr>
          <w:rFonts w:ascii="Calibri Light" w:hAnsi="Calibri Light" w:cs="Calibri Light"/>
          <w:iCs/>
          <w:sz w:val="18"/>
          <w:szCs w:val="18"/>
          <w:shd w:val="clear" w:color="auto" w:fill="FFFFFF"/>
        </w:rPr>
        <w:t>activity so that the total number of ECTS credits is equal to the ECTS value of the course</w:t>
      </w:r>
      <w:r w:rsidRPr="007B5A00">
        <w:rPr>
          <w:rFonts w:ascii="Calibri Light" w:hAnsi="Calibri Light" w:cs="Calibri Light"/>
          <w:sz w:val="18"/>
          <w:szCs w:val="18"/>
        </w:rPr>
        <w:t>. Use empty fields for additional activities.</w:t>
      </w:r>
      <w:r w:rsidRPr="007B5A00">
        <w:rPr>
          <w:rFonts w:ascii="Calibri Light" w:hAnsi="Calibri Light" w:cs="Calibri Light"/>
          <w:i/>
          <w:sz w:val="18"/>
          <w:szCs w:val="18"/>
        </w:rPr>
        <w:t xml:space="preserve"> </w:t>
      </w:r>
    </w:p>
    <w:p w14:paraId="7929D1F7" w14:textId="77777777" w:rsidR="007B5A00" w:rsidRPr="007B5A00" w:rsidRDefault="007B5A0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D1F3" w14:textId="77777777" w:rsidR="00B66067" w:rsidRDefault="00F74DA2">
    <w:pPr>
      <w:pStyle w:val="Header"/>
    </w:pPr>
    <w:r>
      <w:rPr>
        <w:noProof/>
        <w:lang w:val="hr-HR"/>
      </w:rPr>
      <w:pict w14:anchorId="7929D1F4">
        <v:shapetype id="_x0000_t202" coordsize="21600,21600" o:spt="202" path="m,l,21600r21600,l21600,xe">
          <v:stroke joinstyle="miter"/>
          <v:path gradientshapeok="t" o:connecttype="rect"/>
        </v:shapetype>
        <v:shape id="_x0000_s2050" type="#_x0000_t202" style="position:absolute;margin-left:324pt;margin-top:24.75pt;width:238.6pt;height:69.75pt;z-index:251657728;mso-position-horizontal-relative:page;mso-position-vertical-relative:page" filled="f" stroked="f">
          <v:textbox style="mso-next-textbox:#_x0000_s2050">
            <w:txbxContent>
              <w:p w14:paraId="7929D1F8" w14:textId="77777777" w:rsidR="00B66067" w:rsidRPr="00877AEE" w:rsidRDefault="00B66067" w:rsidP="004C72CC">
                <w:pPr>
                  <w:spacing w:after="80"/>
                  <w:jc w:val="right"/>
                  <w:rPr>
                    <w:rFonts w:ascii="Calibri Light" w:hAnsi="Calibri Light"/>
                    <w:b/>
                    <w:i/>
                    <w:color w:val="000000"/>
                    <w:lang w:val="hr-HR"/>
                  </w:rPr>
                </w:pPr>
                <w:r w:rsidRPr="00877AEE">
                  <w:rPr>
                    <w:rFonts w:ascii="Calibri Light" w:hAnsi="Calibri Light"/>
                    <w:b/>
                    <w:i/>
                    <w:color w:val="000000"/>
                    <w:lang w:val="hr-HR"/>
                  </w:rPr>
                  <w:t>Sveučilište u Rijeci • University of Rijeka</w:t>
                </w:r>
              </w:p>
              <w:p w14:paraId="7929D1F9" w14:textId="77777777" w:rsidR="00B66067" w:rsidRPr="00877AEE" w:rsidRDefault="00B66067" w:rsidP="004C72CC">
                <w:pPr>
                  <w:jc w:val="right"/>
                  <w:rPr>
                    <w:rFonts w:ascii="Calibri Light" w:hAnsi="Calibri Light"/>
                    <w:sz w:val="20"/>
                    <w:szCs w:val="20"/>
                    <w:lang w:val="hr-HR"/>
                  </w:rPr>
                </w:pPr>
                <w:r w:rsidRPr="00877AEE">
                  <w:rPr>
                    <w:rFonts w:ascii="Calibri Light" w:hAnsi="Calibri Light"/>
                    <w:sz w:val="20"/>
                    <w:szCs w:val="20"/>
                    <w:lang w:val="hr-HR"/>
                  </w:rPr>
                  <w:t>Trg braće Mažuranić</w:t>
                </w:r>
                <w:r w:rsidRPr="00262B03">
                  <w:rPr>
                    <w:rFonts w:ascii="Calibri Light" w:hAnsi="Calibri Light"/>
                    <w:sz w:val="20"/>
                    <w:szCs w:val="20"/>
                    <w:lang w:val="hr-HR"/>
                  </w:rPr>
                  <w:t>a</w:t>
                </w:r>
                <w:r w:rsidRPr="00877AEE">
                  <w:rPr>
                    <w:rFonts w:ascii="Calibri Light" w:hAnsi="Calibri Light"/>
                    <w:sz w:val="20"/>
                    <w:szCs w:val="20"/>
                    <w:lang w:val="hr-HR"/>
                  </w:rPr>
                  <w:t xml:space="preserve"> 10 • 51 000 </w:t>
                </w:r>
                <w:r w:rsidRPr="00262B03">
                  <w:rPr>
                    <w:rFonts w:ascii="Calibri Light" w:hAnsi="Calibri Light"/>
                    <w:sz w:val="20"/>
                    <w:szCs w:val="20"/>
                    <w:lang w:val="hr-HR"/>
                  </w:rPr>
                  <w:t>Rijeka</w:t>
                </w:r>
                <w:r w:rsidRPr="00877AEE">
                  <w:rPr>
                    <w:rFonts w:ascii="Calibri Light" w:hAnsi="Calibri Light"/>
                    <w:sz w:val="20"/>
                    <w:szCs w:val="20"/>
                    <w:lang w:val="hr-HR"/>
                  </w:rPr>
                  <w:t xml:space="preserve"> • </w:t>
                </w:r>
                <w:r w:rsidRPr="00262B03">
                  <w:rPr>
                    <w:rFonts w:ascii="Calibri Light" w:hAnsi="Calibri Light"/>
                    <w:sz w:val="20"/>
                    <w:szCs w:val="20"/>
                    <w:lang w:val="hr-HR"/>
                  </w:rPr>
                  <w:t>Croatia</w:t>
                </w:r>
                <w:r w:rsidRPr="00877AEE">
                  <w:rPr>
                    <w:rFonts w:ascii="Calibri Light" w:hAnsi="Calibri Light"/>
                    <w:sz w:val="20"/>
                    <w:szCs w:val="20"/>
                    <w:lang w:val="hr-HR"/>
                  </w:rPr>
                  <w:br/>
                  <w:t xml:space="preserve">T: (051) 406-500 • </w:t>
                </w:r>
                <w:r w:rsidRPr="00262B03">
                  <w:rPr>
                    <w:rFonts w:ascii="Calibri Light" w:hAnsi="Calibri Light"/>
                    <w:sz w:val="20"/>
                    <w:szCs w:val="20"/>
                    <w:lang w:val="hr-HR"/>
                  </w:rPr>
                  <w:t>F</w:t>
                </w:r>
                <w:r w:rsidRPr="00877AEE">
                  <w:rPr>
                    <w:rFonts w:ascii="Calibri Light" w:hAnsi="Calibri Light"/>
                    <w:sz w:val="20"/>
                    <w:szCs w:val="20"/>
                    <w:lang w:val="hr-HR"/>
                  </w:rPr>
                  <w:t>: (051) 216-671; 216-091</w:t>
                </w:r>
                <w:r w:rsidRPr="00877AEE">
                  <w:rPr>
                    <w:rFonts w:ascii="Calibri Light" w:hAnsi="Calibri Light"/>
                    <w:sz w:val="20"/>
                    <w:szCs w:val="20"/>
                    <w:lang w:val="hr-HR"/>
                  </w:rPr>
                  <w:br/>
                </w:r>
                <w:r w:rsidRPr="00877AEE">
                  <w:rPr>
                    <w:rFonts w:ascii="Calibri Light" w:hAnsi="Calibri Light"/>
                    <w:i/>
                    <w:sz w:val="20"/>
                    <w:szCs w:val="20"/>
                    <w:lang w:val="hr-HR"/>
                  </w:rPr>
                  <w:t>W: www.uniri.hr</w:t>
                </w:r>
                <w:r w:rsidRPr="00877AEE">
                  <w:rPr>
                    <w:rFonts w:ascii="Calibri Light" w:hAnsi="Calibri Light"/>
                    <w:sz w:val="20"/>
                    <w:szCs w:val="20"/>
                    <w:lang w:val="hr-HR"/>
                  </w:rPr>
                  <w:t xml:space="preserve">  • </w:t>
                </w:r>
                <w:r w:rsidRPr="00877AEE">
                  <w:rPr>
                    <w:rFonts w:ascii="Calibri Light" w:hAnsi="Calibri Light"/>
                    <w:i/>
                    <w:sz w:val="20"/>
                    <w:szCs w:val="20"/>
                    <w:lang w:val="hr-HR"/>
                  </w:rPr>
                  <w:t xml:space="preserve">E: </w:t>
                </w:r>
                <w:smartTag w:uri="urn:schemas-microsoft-com:office:smarttags" w:element="PersonName">
                  <w:r w:rsidRPr="00877AEE">
                    <w:rPr>
                      <w:rFonts w:ascii="Calibri Light" w:hAnsi="Calibri Light"/>
                      <w:i/>
                      <w:sz w:val="20"/>
                      <w:szCs w:val="20"/>
                      <w:lang w:val="hr-HR"/>
                    </w:rPr>
                    <w:t>ured@uniri.hr</w:t>
                  </w:r>
                </w:smartTag>
              </w:p>
              <w:p w14:paraId="7929D1FA" w14:textId="77777777" w:rsidR="00B66067" w:rsidRPr="00877AEE" w:rsidRDefault="00B66067" w:rsidP="004C72CC">
                <w:pPr>
                  <w:rPr>
                    <w:rFonts w:ascii="Calibri Light" w:hAnsi="Calibri Light"/>
                    <w:lang w:val="pl-PL"/>
                  </w:rPr>
                </w:pPr>
              </w:p>
            </w:txbxContent>
          </v:textbox>
          <w10:wrap anchorx="page" anchory="page"/>
        </v:shape>
      </w:pict>
    </w:r>
    <w:r>
      <w:pict w14:anchorId="7929D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5pt;height:67.5pt;mso-position-horizontal-relative:char;mso-position-vertical-relative:lin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2C5"/>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92E2AE3"/>
    <w:multiLevelType w:val="hybridMultilevel"/>
    <w:tmpl w:val="2850F8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C483F11"/>
    <w:multiLevelType w:val="hybridMultilevel"/>
    <w:tmpl w:val="7438E6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F302A25"/>
    <w:multiLevelType w:val="hybridMultilevel"/>
    <w:tmpl w:val="186AEE46"/>
    <w:lvl w:ilvl="0" w:tplc="0B784E48">
      <w:numFmt w:val="bullet"/>
      <w:lvlText w:val="•"/>
      <w:lvlJc w:val="left"/>
      <w:pPr>
        <w:ind w:left="1080" w:hanging="72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21C55F3"/>
    <w:multiLevelType w:val="hybridMultilevel"/>
    <w:tmpl w:val="2F2C30CA"/>
    <w:lvl w:ilvl="0" w:tplc="041A000F">
      <w:start w:val="1"/>
      <w:numFmt w:val="decimal"/>
      <w:lvlText w:val="%1."/>
      <w:lvlJc w:val="left"/>
      <w:pPr>
        <w:ind w:left="720" w:hanging="36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69F6CA1"/>
    <w:multiLevelType w:val="hybridMultilevel"/>
    <w:tmpl w:val="AC3A9EA2"/>
    <w:lvl w:ilvl="0" w:tplc="3B64EA26">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350E66"/>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FD35B16"/>
    <w:multiLevelType w:val="hybridMultilevel"/>
    <w:tmpl w:val="4F3633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8DE3E63"/>
    <w:multiLevelType w:val="hybridMultilevel"/>
    <w:tmpl w:val="758260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FAD743B"/>
    <w:multiLevelType w:val="hybridMultilevel"/>
    <w:tmpl w:val="CF3CC5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19E61DF"/>
    <w:multiLevelType w:val="hybridMultilevel"/>
    <w:tmpl w:val="EC42564E"/>
    <w:lvl w:ilvl="0" w:tplc="0B784E48">
      <w:numFmt w:val="bullet"/>
      <w:lvlText w:val="•"/>
      <w:lvlJc w:val="left"/>
      <w:pPr>
        <w:ind w:left="2160" w:hanging="720"/>
      </w:pPr>
      <w:rPr>
        <w:rFonts w:ascii="Calibri" w:eastAsia="Times New Roman" w:hAnsi="Calibri" w:cs="Calibri"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1" w15:restartNumberingAfterBreak="0">
    <w:nsid w:val="596955AD"/>
    <w:multiLevelType w:val="hybridMultilevel"/>
    <w:tmpl w:val="20B8985E"/>
    <w:lvl w:ilvl="0" w:tplc="B3BA95BE">
      <w:start w:val="1"/>
      <w:numFmt w:val="decimal"/>
      <w:lvlText w:val="%1."/>
      <w:lvlJc w:val="left"/>
      <w:pPr>
        <w:tabs>
          <w:tab w:val="num" w:pos="265"/>
        </w:tabs>
        <w:ind w:left="2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BE651FE"/>
    <w:multiLevelType w:val="hybridMultilevel"/>
    <w:tmpl w:val="758260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07A7669"/>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718A0A23"/>
    <w:multiLevelType w:val="hybridMultilevel"/>
    <w:tmpl w:val="94B4278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6E630D8"/>
    <w:multiLevelType w:val="hybridMultilevel"/>
    <w:tmpl w:val="F54625B6"/>
    <w:lvl w:ilvl="0" w:tplc="041A0001">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3"/>
  </w:num>
  <w:num w:numId="3">
    <w:abstractNumId w:val="6"/>
  </w:num>
  <w:num w:numId="4">
    <w:abstractNumId w:val="0"/>
  </w:num>
  <w:num w:numId="5">
    <w:abstractNumId w:val="8"/>
  </w:num>
  <w:num w:numId="6">
    <w:abstractNumId w:val="14"/>
  </w:num>
  <w:num w:numId="7">
    <w:abstractNumId w:val="15"/>
  </w:num>
  <w:num w:numId="8">
    <w:abstractNumId w:val="1"/>
  </w:num>
  <w:num w:numId="9">
    <w:abstractNumId w:val="7"/>
  </w:num>
  <w:num w:numId="10">
    <w:abstractNumId w:val="4"/>
  </w:num>
  <w:num w:numId="11">
    <w:abstractNumId w:val="12"/>
  </w:num>
  <w:num w:numId="12">
    <w:abstractNumId w:val="9"/>
  </w:num>
  <w:num w:numId="13">
    <w:abstractNumId w:val="2"/>
  </w:num>
  <w:num w:numId="14">
    <w:abstractNumId w:val="3"/>
  </w:num>
  <w:num w:numId="15">
    <w:abstractNumId w:val="10"/>
  </w:num>
  <w:num w:numId="1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95"/>
  <w:displayHorizontalDrawingGridEvery w:val="2"/>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__Grammarly_42____i" w:val="H4sIAAAAAAAEAKtWckksSQxILCpxzi/NK1GyMqwFAAEhoTITAAAA"/>
    <w:docVar w:name="__Grammarly_42___1" w:val="H4sIAAAAAAAEAKtWcslP9kxRslIyNDYyNzA1MzAxMDYzsjQ0MDNU0lEKTi0uzszPAykwrAUAllSkNSwAAAA="/>
  </w:docVars>
  <w:rsids>
    <w:rsidRoot w:val="00566D1B"/>
    <w:rsid w:val="000203BD"/>
    <w:rsid w:val="000214DE"/>
    <w:rsid w:val="000403A8"/>
    <w:rsid w:val="00053539"/>
    <w:rsid w:val="0006001A"/>
    <w:rsid w:val="00065C42"/>
    <w:rsid w:val="000704C8"/>
    <w:rsid w:val="00075A63"/>
    <w:rsid w:val="0008577A"/>
    <w:rsid w:val="000C494B"/>
    <w:rsid w:val="000C58AD"/>
    <w:rsid w:val="000E23CF"/>
    <w:rsid w:val="00115CEE"/>
    <w:rsid w:val="001202E3"/>
    <w:rsid w:val="00122A9D"/>
    <w:rsid w:val="00136E01"/>
    <w:rsid w:val="00144F46"/>
    <w:rsid w:val="00161A6F"/>
    <w:rsid w:val="0017476D"/>
    <w:rsid w:val="001B447D"/>
    <w:rsid w:val="001C7966"/>
    <w:rsid w:val="001E037A"/>
    <w:rsid w:val="001F2040"/>
    <w:rsid w:val="00232C33"/>
    <w:rsid w:val="00262502"/>
    <w:rsid w:val="00262B03"/>
    <w:rsid w:val="00274D0A"/>
    <w:rsid w:val="00280B8E"/>
    <w:rsid w:val="002971D3"/>
    <w:rsid w:val="002C491B"/>
    <w:rsid w:val="002E1A12"/>
    <w:rsid w:val="002F7B6E"/>
    <w:rsid w:val="003066E3"/>
    <w:rsid w:val="00311063"/>
    <w:rsid w:val="0032402B"/>
    <w:rsid w:val="00324B90"/>
    <w:rsid w:val="00341AD0"/>
    <w:rsid w:val="00366F0B"/>
    <w:rsid w:val="00390A4C"/>
    <w:rsid w:val="003D3DDA"/>
    <w:rsid w:val="003D6CBC"/>
    <w:rsid w:val="003F50DB"/>
    <w:rsid w:val="003F7104"/>
    <w:rsid w:val="004173C7"/>
    <w:rsid w:val="00420BF4"/>
    <w:rsid w:val="004276A7"/>
    <w:rsid w:val="00444C6C"/>
    <w:rsid w:val="00445ED6"/>
    <w:rsid w:val="004566F8"/>
    <w:rsid w:val="00466303"/>
    <w:rsid w:val="004719EA"/>
    <w:rsid w:val="00471B74"/>
    <w:rsid w:val="004722A8"/>
    <w:rsid w:val="0047587C"/>
    <w:rsid w:val="00480E1F"/>
    <w:rsid w:val="004845D1"/>
    <w:rsid w:val="00484EE2"/>
    <w:rsid w:val="00487DF3"/>
    <w:rsid w:val="004912CD"/>
    <w:rsid w:val="004A338F"/>
    <w:rsid w:val="004B2C46"/>
    <w:rsid w:val="004C72CC"/>
    <w:rsid w:val="004E7A9F"/>
    <w:rsid w:val="004F0234"/>
    <w:rsid w:val="004F1A40"/>
    <w:rsid w:val="004F6D8A"/>
    <w:rsid w:val="0052307F"/>
    <w:rsid w:val="00526746"/>
    <w:rsid w:val="005460F7"/>
    <w:rsid w:val="00566D1B"/>
    <w:rsid w:val="00575408"/>
    <w:rsid w:val="00587BD0"/>
    <w:rsid w:val="0059665C"/>
    <w:rsid w:val="005A47FF"/>
    <w:rsid w:val="005B694F"/>
    <w:rsid w:val="005C334F"/>
    <w:rsid w:val="005C57EB"/>
    <w:rsid w:val="005E1598"/>
    <w:rsid w:val="005E444D"/>
    <w:rsid w:val="005F2992"/>
    <w:rsid w:val="005F6FDB"/>
    <w:rsid w:val="006026EE"/>
    <w:rsid w:val="00607068"/>
    <w:rsid w:val="00616CF3"/>
    <w:rsid w:val="00626055"/>
    <w:rsid w:val="0063749E"/>
    <w:rsid w:val="00656262"/>
    <w:rsid w:val="0065643E"/>
    <w:rsid w:val="00685EA8"/>
    <w:rsid w:val="00685F2A"/>
    <w:rsid w:val="006A2E7A"/>
    <w:rsid w:val="006B5B58"/>
    <w:rsid w:val="006B7246"/>
    <w:rsid w:val="006C6CBF"/>
    <w:rsid w:val="006F60E3"/>
    <w:rsid w:val="006F68BE"/>
    <w:rsid w:val="006F7989"/>
    <w:rsid w:val="007049C0"/>
    <w:rsid w:val="0071100E"/>
    <w:rsid w:val="007172EB"/>
    <w:rsid w:val="007244B3"/>
    <w:rsid w:val="00726826"/>
    <w:rsid w:val="00751539"/>
    <w:rsid w:val="00757790"/>
    <w:rsid w:val="007853D7"/>
    <w:rsid w:val="007965B0"/>
    <w:rsid w:val="007974EC"/>
    <w:rsid w:val="007A2CBC"/>
    <w:rsid w:val="007B1D09"/>
    <w:rsid w:val="007B5A00"/>
    <w:rsid w:val="007B6D2F"/>
    <w:rsid w:val="007D2535"/>
    <w:rsid w:val="007D31E5"/>
    <w:rsid w:val="007D5AD4"/>
    <w:rsid w:val="0081474D"/>
    <w:rsid w:val="00821C6F"/>
    <w:rsid w:val="00856F67"/>
    <w:rsid w:val="00875A21"/>
    <w:rsid w:val="00877AEE"/>
    <w:rsid w:val="00885AE3"/>
    <w:rsid w:val="0089473F"/>
    <w:rsid w:val="008A28B5"/>
    <w:rsid w:val="008B5D52"/>
    <w:rsid w:val="008B6FDE"/>
    <w:rsid w:val="008C6AB2"/>
    <w:rsid w:val="008E6A5E"/>
    <w:rsid w:val="008E6D6A"/>
    <w:rsid w:val="0090390F"/>
    <w:rsid w:val="00913FC4"/>
    <w:rsid w:val="009216F2"/>
    <w:rsid w:val="00937CBF"/>
    <w:rsid w:val="009445F8"/>
    <w:rsid w:val="00950F57"/>
    <w:rsid w:val="00961421"/>
    <w:rsid w:val="009727C8"/>
    <w:rsid w:val="00973F04"/>
    <w:rsid w:val="00976C9D"/>
    <w:rsid w:val="00984844"/>
    <w:rsid w:val="009B5C41"/>
    <w:rsid w:val="009D0419"/>
    <w:rsid w:val="009E0078"/>
    <w:rsid w:val="009F2DC3"/>
    <w:rsid w:val="00A03C07"/>
    <w:rsid w:val="00A07378"/>
    <w:rsid w:val="00A07928"/>
    <w:rsid w:val="00A15963"/>
    <w:rsid w:val="00A1653C"/>
    <w:rsid w:val="00A95C14"/>
    <w:rsid w:val="00AC0E58"/>
    <w:rsid w:val="00B012D3"/>
    <w:rsid w:val="00B03991"/>
    <w:rsid w:val="00B14390"/>
    <w:rsid w:val="00B146F8"/>
    <w:rsid w:val="00B252AA"/>
    <w:rsid w:val="00B266AF"/>
    <w:rsid w:val="00B507FD"/>
    <w:rsid w:val="00B52233"/>
    <w:rsid w:val="00B66067"/>
    <w:rsid w:val="00B76262"/>
    <w:rsid w:val="00B8178E"/>
    <w:rsid w:val="00B86667"/>
    <w:rsid w:val="00B87974"/>
    <w:rsid w:val="00BA79C5"/>
    <w:rsid w:val="00BA7AAA"/>
    <w:rsid w:val="00BB66B3"/>
    <w:rsid w:val="00BC6E2E"/>
    <w:rsid w:val="00BE707F"/>
    <w:rsid w:val="00C14828"/>
    <w:rsid w:val="00C308DB"/>
    <w:rsid w:val="00C3150E"/>
    <w:rsid w:val="00C33916"/>
    <w:rsid w:val="00C55FE5"/>
    <w:rsid w:val="00C720D1"/>
    <w:rsid w:val="00C764B8"/>
    <w:rsid w:val="00CD73E9"/>
    <w:rsid w:val="00D07E34"/>
    <w:rsid w:val="00D20842"/>
    <w:rsid w:val="00D43846"/>
    <w:rsid w:val="00D606EF"/>
    <w:rsid w:val="00D70597"/>
    <w:rsid w:val="00D72D47"/>
    <w:rsid w:val="00D76045"/>
    <w:rsid w:val="00D95A9B"/>
    <w:rsid w:val="00DA5DB3"/>
    <w:rsid w:val="00DB419A"/>
    <w:rsid w:val="00DB7478"/>
    <w:rsid w:val="00DD074E"/>
    <w:rsid w:val="00DD7D37"/>
    <w:rsid w:val="00DE73A4"/>
    <w:rsid w:val="00E00BF5"/>
    <w:rsid w:val="00E11358"/>
    <w:rsid w:val="00E134CA"/>
    <w:rsid w:val="00E2480E"/>
    <w:rsid w:val="00E24A71"/>
    <w:rsid w:val="00E400B7"/>
    <w:rsid w:val="00E44D6E"/>
    <w:rsid w:val="00E47535"/>
    <w:rsid w:val="00E54C83"/>
    <w:rsid w:val="00E609D0"/>
    <w:rsid w:val="00E70ECE"/>
    <w:rsid w:val="00E82C30"/>
    <w:rsid w:val="00E86611"/>
    <w:rsid w:val="00EA2C15"/>
    <w:rsid w:val="00EC138F"/>
    <w:rsid w:val="00ED1A95"/>
    <w:rsid w:val="00ED4D38"/>
    <w:rsid w:val="00EE7C0D"/>
    <w:rsid w:val="00EF37FE"/>
    <w:rsid w:val="00EF60CE"/>
    <w:rsid w:val="00F37CCC"/>
    <w:rsid w:val="00F745DB"/>
    <w:rsid w:val="00F74DA2"/>
    <w:rsid w:val="00F85A53"/>
    <w:rsid w:val="00FB537D"/>
    <w:rsid w:val="00FC352B"/>
    <w:rsid w:val="00FC3D7D"/>
    <w:rsid w:val="00FD135D"/>
    <w:rsid w:val="00FD1D4B"/>
    <w:rsid w:val="00FE11CD"/>
    <w:rsid w:val="00FE3FAC"/>
    <w:rsid w:val="00FE6A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3"/>
    <o:shapelayout v:ext="edit">
      <o:idmap v:ext="edit" data="1"/>
    </o:shapelayout>
  </w:shapeDefaults>
  <w:decimalSymbol w:val="."/>
  <w:listSeparator w:val=","/>
  <w14:docId w14:val="7929D148"/>
  <w15:docId w15:val="{D84DF19C-EBE7-4F21-91C4-7F4BAA8E6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234"/>
    <w:rPr>
      <w:sz w:val="24"/>
      <w:szCs w:val="24"/>
      <w:lang w:val="en-US"/>
    </w:rPr>
  </w:style>
  <w:style w:type="paragraph" w:styleId="Heading1">
    <w:name w:val="heading 1"/>
    <w:basedOn w:val="Normal"/>
    <w:next w:val="Normal"/>
    <w:qFormat/>
    <w:pPr>
      <w:tabs>
        <w:tab w:val="left" w:pos="7185"/>
      </w:tabs>
      <w:spacing w:before="120" w:after="120"/>
      <w:ind w:left="-907" w:right="-360"/>
      <w:jc w:val="right"/>
      <w:outlineLvl w:val="0"/>
    </w:pPr>
    <w:rPr>
      <w:b/>
      <w:color w:val="808080"/>
      <w:sz w:val="36"/>
      <w:szCs w:val="36"/>
    </w:rPr>
  </w:style>
  <w:style w:type="paragraph" w:styleId="Heading2">
    <w:name w:val="heading 2"/>
    <w:basedOn w:val="Normal"/>
    <w:next w:val="Normal"/>
    <w:link w:val="Heading2Char"/>
    <w:qFormat/>
    <w:pPr>
      <w:tabs>
        <w:tab w:val="left" w:pos="7185"/>
      </w:tabs>
      <w:spacing w:after="60"/>
      <w:ind w:left="-432"/>
      <w:outlineLvl w:val="1"/>
    </w:pPr>
    <w:rPr>
      <w:b/>
    </w:rPr>
  </w:style>
  <w:style w:type="paragraph" w:styleId="Heading3">
    <w:name w:val="heading 3"/>
    <w:basedOn w:val="Normal"/>
    <w:next w:val="Normal"/>
    <w:link w:val="Heading3Char"/>
    <w:qFormat/>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Normal"/>
    <w:semiHidden/>
    <w:rPr>
      <w:rFonts w:ascii="Tahoma" w:hAnsi="Tahoma" w:cs="Tahoma"/>
      <w:sz w:val="16"/>
      <w:szCs w:val="16"/>
    </w:rPr>
  </w:style>
  <w:style w:type="paragraph" w:styleId="BodyText">
    <w:name w:val="Body Text"/>
    <w:basedOn w:val="Normal"/>
    <w:link w:val="BodyTextChar"/>
    <w:rPr>
      <w:sz w:val="19"/>
      <w:szCs w:val="19"/>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tabs>
        <w:tab w:val="left" w:pos="1143"/>
        <w:tab w:val="left" w:pos="3600"/>
        <w:tab w:val="left" w:pos="7200"/>
      </w:tabs>
    </w:pPr>
    <w:rPr>
      <w:i/>
      <w:sz w:val="16"/>
      <w:szCs w:val="16"/>
    </w:rPr>
  </w:style>
  <w:style w:type="paragraph" w:styleId="BodyText3">
    <w:name w:val="Body Text 3"/>
    <w:basedOn w:val="Normal"/>
    <w:link w:val="BodyText3Char"/>
    <w:pPr>
      <w:jc w:val="center"/>
    </w:pPr>
    <w:rPr>
      <w:sz w:val="19"/>
      <w:szCs w:val="16"/>
    </w:rPr>
  </w:style>
  <w:style w:type="paragraph" w:customStyle="1" w:styleId="Checkbox">
    <w:name w:val="Checkbox"/>
    <w:basedOn w:val="Normal"/>
    <w:next w:val="Normal"/>
    <w:pPr>
      <w:jc w:val="center"/>
    </w:pPr>
    <w:rPr>
      <w:sz w:val="19"/>
      <w:szCs w:val="19"/>
    </w:rPr>
  </w:style>
  <w:style w:type="paragraph" w:customStyle="1" w:styleId="FieldText">
    <w:name w:val="Field Text"/>
    <w:basedOn w:val="Normal"/>
    <w:rPr>
      <w:b/>
      <w:sz w:val="19"/>
      <w:szCs w:val="19"/>
    </w:rPr>
  </w:style>
  <w:style w:type="character" w:customStyle="1" w:styleId="FieldTextChar">
    <w:name w:val="Field Text Char"/>
    <w:rPr>
      <w:rFonts w:ascii="Arial" w:hAnsi="Arial"/>
      <w:b/>
      <w:noProof w:val="0"/>
      <w:sz w:val="19"/>
      <w:szCs w:val="19"/>
      <w:lang w:val="en-US" w:eastAsia="en-US" w:bidi="ar-SA"/>
    </w:rPr>
  </w:style>
  <w:style w:type="paragraph" w:customStyle="1" w:styleId="BodyText4">
    <w:name w:val="Body Text 4"/>
    <w:basedOn w:val="Normal"/>
    <w:next w:val="Normal"/>
    <w:pPr>
      <w:spacing w:after="120"/>
    </w:pPr>
    <w:rPr>
      <w:i/>
      <w:sz w:val="20"/>
      <w:szCs w:val="20"/>
    </w:rPr>
  </w:style>
  <w:style w:type="paragraph" w:styleId="BalloonText">
    <w:name w:val="Balloon Text"/>
    <w:basedOn w:val="Normal"/>
    <w:link w:val="BalloonTextChar"/>
    <w:uiPriority w:val="99"/>
    <w:semiHidden/>
    <w:unhideWhenUsed/>
    <w:rsid w:val="004F0234"/>
    <w:rPr>
      <w:rFonts w:ascii="Tahoma" w:hAnsi="Tahoma" w:cs="Tahoma"/>
      <w:sz w:val="16"/>
      <w:szCs w:val="16"/>
    </w:rPr>
  </w:style>
  <w:style w:type="character" w:customStyle="1" w:styleId="BalloonTextChar">
    <w:name w:val="Balloon Text Char"/>
    <w:link w:val="BalloonText"/>
    <w:uiPriority w:val="99"/>
    <w:semiHidden/>
    <w:rsid w:val="004F0234"/>
    <w:rPr>
      <w:rFonts w:ascii="Tahoma" w:hAnsi="Tahoma" w:cs="Tahoma"/>
      <w:sz w:val="16"/>
      <w:szCs w:val="16"/>
      <w:lang w:val="en-US" w:eastAsia="en-US"/>
    </w:rPr>
  </w:style>
  <w:style w:type="character" w:customStyle="1" w:styleId="BodyText3Char">
    <w:name w:val="Body Text 3 Char"/>
    <w:link w:val="BodyText3"/>
    <w:rsid w:val="00566D1B"/>
    <w:rPr>
      <w:rFonts w:ascii="Arial" w:hAnsi="Arial"/>
      <w:sz w:val="19"/>
      <w:szCs w:val="16"/>
      <w:lang w:val="en-US" w:eastAsia="en-US"/>
    </w:rPr>
  </w:style>
  <w:style w:type="paragraph" w:styleId="ListParagraph">
    <w:name w:val="List Paragraph"/>
    <w:basedOn w:val="Normal"/>
    <w:qFormat/>
    <w:rsid w:val="00E400B7"/>
    <w:pPr>
      <w:spacing w:after="200" w:line="276" w:lineRule="auto"/>
      <w:ind w:left="720"/>
      <w:contextualSpacing/>
    </w:pPr>
    <w:rPr>
      <w:rFonts w:ascii="Calibri" w:eastAsia="Calibri" w:hAnsi="Calibri"/>
      <w:sz w:val="22"/>
      <w:szCs w:val="22"/>
      <w:lang w:eastAsia="en-US"/>
    </w:rPr>
  </w:style>
  <w:style w:type="character" w:styleId="Hyperlink">
    <w:name w:val="Hyperlink"/>
    <w:rsid w:val="00BC6E2E"/>
    <w:rPr>
      <w:color w:val="0000FF"/>
      <w:u w:val="single"/>
    </w:rPr>
  </w:style>
  <w:style w:type="character" w:styleId="FollowedHyperlink">
    <w:name w:val="FollowedHyperlink"/>
    <w:rsid w:val="00BC6E2E"/>
    <w:rPr>
      <w:color w:val="800080"/>
      <w:u w:val="single"/>
    </w:rPr>
  </w:style>
  <w:style w:type="character" w:customStyle="1" w:styleId="HeaderChar">
    <w:name w:val="Header Char"/>
    <w:link w:val="Header"/>
    <w:uiPriority w:val="99"/>
    <w:rsid w:val="004C72CC"/>
    <w:rPr>
      <w:sz w:val="24"/>
      <w:szCs w:val="24"/>
      <w:lang w:val="en-US"/>
    </w:rPr>
  </w:style>
  <w:style w:type="paragraph" w:styleId="FootnoteText">
    <w:name w:val="footnote text"/>
    <w:basedOn w:val="Normal"/>
    <w:link w:val="FootnoteTextChar"/>
    <w:semiHidden/>
    <w:rsid w:val="006A2E7A"/>
    <w:rPr>
      <w:sz w:val="20"/>
      <w:szCs w:val="20"/>
    </w:rPr>
  </w:style>
  <w:style w:type="character" w:styleId="FootnoteReference">
    <w:name w:val="footnote reference"/>
    <w:semiHidden/>
    <w:rsid w:val="006A2E7A"/>
    <w:rPr>
      <w:vertAlign w:val="superscript"/>
    </w:rPr>
  </w:style>
  <w:style w:type="character" w:customStyle="1" w:styleId="Heading2Char">
    <w:name w:val="Heading 2 Char"/>
    <w:link w:val="Heading2"/>
    <w:rsid w:val="006A2E7A"/>
    <w:rPr>
      <w:b/>
      <w:sz w:val="24"/>
      <w:szCs w:val="24"/>
      <w:lang w:val="en-US" w:eastAsia="hr-HR" w:bidi="ar-SA"/>
    </w:rPr>
  </w:style>
  <w:style w:type="character" w:customStyle="1" w:styleId="CharChar6">
    <w:name w:val="Char Char6"/>
    <w:rsid w:val="00BA7AAA"/>
    <w:rPr>
      <w:b/>
      <w:sz w:val="24"/>
      <w:szCs w:val="24"/>
      <w:lang w:val="en-US"/>
    </w:rPr>
  </w:style>
  <w:style w:type="character" w:customStyle="1" w:styleId="Heading3Char">
    <w:name w:val="Heading 3 Char"/>
    <w:link w:val="Heading3"/>
    <w:rsid w:val="00C308DB"/>
    <w:rPr>
      <w:b/>
      <w:color w:val="FFFFFF"/>
      <w:lang w:eastAsia="hr-HR"/>
    </w:rPr>
  </w:style>
  <w:style w:type="character" w:customStyle="1" w:styleId="BodyTextChar">
    <w:name w:val="Body Text Char"/>
    <w:link w:val="BodyText"/>
    <w:rsid w:val="00C308DB"/>
    <w:rPr>
      <w:sz w:val="19"/>
      <w:szCs w:val="19"/>
      <w:lang w:eastAsia="hr-HR"/>
    </w:rPr>
  </w:style>
  <w:style w:type="character" w:customStyle="1" w:styleId="FootnoteTextChar">
    <w:name w:val="Footnote Text Char"/>
    <w:link w:val="FootnoteText"/>
    <w:semiHidden/>
    <w:rsid w:val="00C308DB"/>
    <w:rPr>
      <w:lang w:eastAsia="hr-HR"/>
    </w:rPr>
  </w:style>
  <w:style w:type="character" w:customStyle="1" w:styleId="FooterChar">
    <w:name w:val="Footer Char"/>
    <w:link w:val="Footer"/>
    <w:uiPriority w:val="99"/>
    <w:locked/>
    <w:rsid w:val="00E609D0"/>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421180">
      <w:bodyDiv w:val="1"/>
      <w:marLeft w:val="0"/>
      <w:marRight w:val="0"/>
      <w:marTop w:val="0"/>
      <w:marBottom w:val="0"/>
      <w:divBdr>
        <w:top w:val="none" w:sz="0" w:space="0" w:color="auto"/>
        <w:left w:val="none" w:sz="0" w:space="0" w:color="auto"/>
        <w:bottom w:val="none" w:sz="0" w:space="0" w:color="auto"/>
        <w:right w:val="none" w:sz="0" w:space="0" w:color="auto"/>
      </w:divBdr>
    </w:div>
    <w:div w:id="984819915">
      <w:bodyDiv w:val="1"/>
      <w:marLeft w:val="0"/>
      <w:marRight w:val="0"/>
      <w:marTop w:val="0"/>
      <w:marBottom w:val="0"/>
      <w:divBdr>
        <w:top w:val="none" w:sz="0" w:space="0" w:color="auto"/>
        <w:left w:val="none" w:sz="0" w:space="0" w:color="auto"/>
        <w:bottom w:val="none" w:sz="0" w:space="0" w:color="auto"/>
        <w:right w:val="none" w:sz="0" w:space="0" w:color="auto"/>
      </w:divBdr>
    </w:div>
    <w:div w:id="1572735059">
      <w:bodyDiv w:val="1"/>
      <w:marLeft w:val="0"/>
      <w:marRight w:val="0"/>
      <w:marTop w:val="0"/>
      <w:marBottom w:val="0"/>
      <w:divBdr>
        <w:top w:val="none" w:sz="0" w:space="0" w:color="auto"/>
        <w:left w:val="none" w:sz="0" w:space="0" w:color="auto"/>
        <w:bottom w:val="none" w:sz="0" w:space="0" w:color="auto"/>
        <w:right w:val="none" w:sz="0" w:space="0" w:color="auto"/>
      </w:divBdr>
    </w:div>
    <w:div w:id="163193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ko\Application%20Data\Microsoft\Templates\Job%20applicant%20evalu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9E0040ACED40469DCFE0D6BE994238" ma:contentTypeVersion="0" ma:contentTypeDescription="Create a new document." ma:contentTypeScope="" ma:versionID="37b910ce7b1fb50ae1f802ee6d709c0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2C32132-6134-41BF-AA12-FFB857A9AD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3DA908-388B-4814-99A5-DFF7DF8804B8}">
  <ds:schemaRefs>
    <ds:schemaRef ds:uri="http://schemas.openxmlformats.org/officeDocument/2006/bibliography"/>
  </ds:schemaRefs>
</ds:datastoreItem>
</file>

<file path=customXml/itemProps3.xml><?xml version="1.0" encoding="utf-8"?>
<ds:datastoreItem xmlns:ds="http://schemas.openxmlformats.org/officeDocument/2006/customXml" ds:itemID="{4690057D-891D-4223-B3D3-03B5A7349FF2}">
  <ds:schemaRefs>
    <ds:schemaRef ds:uri="http://schemas.microsoft.com/sharepoint/v3/contenttype/forms"/>
  </ds:schemaRefs>
</ds:datastoreItem>
</file>

<file path=customXml/itemProps4.xml><?xml version="1.0" encoding="utf-8"?>
<ds:datastoreItem xmlns:ds="http://schemas.openxmlformats.org/officeDocument/2006/customXml" ds:itemID="{9500E6F3-D736-4932-9B24-7D2D6300B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Job applicant evaluation form</Template>
  <TotalTime>0</TotalTime>
  <Pages>3</Pages>
  <Words>1147</Words>
  <Characters>6540</Characters>
  <Application>Microsoft Office Word</Application>
  <DocSecurity>0</DocSecurity>
  <Lines>54</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I</vt:lpstr>
      <vt:lpstr>I</vt:lpstr>
    </vt:vector>
  </TitlesOfParts>
  <Company>Microsoft Corporation</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Marko</dc:creator>
  <cp:lastModifiedBy>Sandra Tominac</cp:lastModifiedBy>
  <cp:revision>3</cp:revision>
  <cp:lastPrinted>2020-02-11T10:33:00Z</cp:lastPrinted>
  <dcterms:created xsi:type="dcterms:W3CDTF">2021-07-12T11:40:00Z</dcterms:created>
  <dcterms:modified xsi:type="dcterms:W3CDTF">2021-07-21T11:50:00Z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TC010706391033</vt:lpwstr>
  </property>
</Properties>
</file>